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F0" w:rsidRDefault="00C726F0" w:rsidP="00C726F0">
      <w:pPr>
        <w:widowControl/>
        <w:autoSpaceDE w:val="0"/>
        <w:autoSpaceDN w:val="0"/>
        <w:adjustRightInd w:val="0"/>
        <w:spacing w:line="440" w:lineRule="exact"/>
        <w:rPr>
          <w:rFonts w:ascii="ＭＳ ゴシック" w:eastAsia="ＭＳ ゴシック" w:hAnsi="ＭＳ ゴシック"/>
          <w:b/>
          <w:color w:val="000000"/>
          <w:sz w:val="28"/>
          <w:szCs w:val="28"/>
          <w:lang w:eastAsia="zh-CN"/>
        </w:rPr>
      </w:pPr>
      <w:r w:rsidRPr="0004400A">
        <w:rPr>
          <w:rFonts w:ascii="ＭＳ ゴシック" w:eastAsia="ＭＳ ゴシック" w:hAnsi="ＭＳ ゴシック" w:hint="eastAsia"/>
          <w:b/>
          <w:color w:val="000000"/>
          <w:sz w:val="28"/>
          <w:szCs w:val="28"/>
          <w:lang w:eastAsia="zh-CN"/>
        </w:rPr>
        <w:t>○茨木市立図書館条例施行規則</w:t>
      </w:r>
    </w:p>
    <w:p w:rsidR="00C726F0" w:rsidRPr="0004400A" w:rsidRDefault="00C726F0" w:rsidP="00427A99">
      <w:pPr>
        <w:widowControl/>
        <w:autoSpaceDE w:val="0"/>
        <w:autoSpaceDN w:val="0"/>
        <w:adjustRightInd w:val="0"/>
        <w:spacing w:line="360" w:lineRule="exact"/>
        <w:ind w:rightChars="269" w:right="565"/>
        <w:rPr>
          <w:rFonts w:ascii="ＭＳ ゴシック" w:eastAsia="ＭＳ ゴシック" w:hAnsi="ＭＳ ゴシック"/>
          <w:b/>
          <w:color w:val="000000"/>
          <w:sz w:val="28"/>
          <w:szCs w:val="28"/>
          <w:lang w:eastAsia="zh-CN"/>
        </w:rPr>
      </w:pPr>
    </w:p>
    <w:p w:rsidR="00C726F0" w:rsidRDefault="00D45203" w:rsidP="00427A99">
      <w:pPr>
        <w:widowControl/>
        <w:autoSpaceDE w:val="0"/>
        <w:autoSpaceDN w:val="0"/>
        <w:adjustRightInd w:val="0"/>
        <w:spacing w:line="260" w:lineRule="exact"/>
        <w:ind w:rightChars="404" w:right="848"/>
        <w:jc w:val="right"/>
        <w:rPr>
          <w:color w:val="000000"/>
          <w:lang w:eastAsia="zh-CN"/>
        </w:rPr>
      </w:pPr>
      <w:r>
        <w:rPr>
          <w:rFonts w:hint="eastAsia"/>
          <w:color w:val="000000"/>
        </w:rPr>
        <w:t>平成４</w:t>
      </w:r>
      <w:r w:rsidR="00C726F0" w:rsidRPr="00053E11">
        <w:rPr>
          <w:rFonts w:hint="eastAsia"/>
          <w:color w:val="000000"/>
          <w:lang w:eastAsia="zh-CN"/>
        </w:rPr>
        <w:t>年</w:t>
      </w:r>
      <w:r>
        <w:rPr>
          <w:rFonts w:hint="eastAsia"/>
          <w:color w:val="000000"/>
        </w:rPr>
        <w:t>３</w:t>
      </w:r>
      <w:r w:rsidR="00C726F0" w:rsidRPr="00053E11">
        <w:rPr>
          <w:rFonts w:hint="eastAsia"/>
          <w:color w:val="000000"/>
          <w:lang w:eastAsia="zh-CN"/>
        </w:rPr>
        <w:t>月</w:t>
      </w:r>
      <w:r>
        <w:rPr>
          <w:rFonts w:hint="eastAsia"/>
          <w:color w:val="000000"/>
        </w:rPr>
        <w:t>19</w:t>
      </w:r>
      <w:r w:rsidR="00C726F0" w:rsidRPr="00053E11">
        <w:rPr>
          <w:rFonts w:hint="eastAsia"/>
          <w:color w:val="000000"/>
          <w:lang w:eastAsia="zh-CN"/>
        </w:rPr>
        <w:t>日</w:t>
      </w:r>
    </w:p>
    <w:p w:rsidR="00C726F0" w:rsidRPr="00053E11" w:rsidRDefault="00C726F0" w:rsidP="00427A99">
      <w:pPr>
        <w:widowControl/>
        <w:autoSpaceDE w:val="0"/>
        <w:autoSpaceDN w:val="0"/>
        <w:adjustRightInd w:val="0"/>
        <w:spacing w:line="260" w:lineRule="exact"/>
        <w:ind w:rightChars="404" w:right="848"/>
        <w:jc w:val="right"/>
        <w:rPr>
          <w:color w:val="000000"/>
          <w:lang w:eastAsia="zh-CN"/>
        </w:rPr>
      </w:pPr>
      <w:r>
        <w:rPr>
          <w:rFonts w:hint="eastAsia"/>
          <w:color w:val="000000"/>
          <w:lang w:eastAsia="zh-CN"/>
        </w:rPr>
        <w:t>茨木市教育委員会規則第</w:t>
      </w:r>
      <w:r w:rsidR="00D45203">
        <w:rPr>
          <w:rFonts w:hint="eastAsia"/>
          <w:color w:val="000000"/>
        </w:rPr>
        <w:t>３</w:t>
      </w:r>
      <w:r>
        <w:rPr>
          <w:rFonts w:hint="eastAsia"/>
          <w:color w:val="000000"/>
          <w:lang w:eastAsia="zh-CN"/>
        </w:rPr>
        <w:t>号</w:t>
      </w:r>
    </w:p>
    <w:p w:rsidR="00C726F0" w:rsidRPr="00053E11" w:rsidRDefault="00C726F0" w:rsidP="00427A99">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茨木市立図書館規則</w:t>
      </w:r>
      <w:r w:rsidRPr="00053E11">
        <w:rPr>
          <w:color w:val="000000"/>
        </w:rPr>
        <w:t>(</w:t>
      </w:r>
      <w:r>
        <w:rPr>
          <w:rFonts w:hint="eastAsia"/>
          <w:color w:val="000000"/>
        </w:rPr>
        <w:t>昭和</w:t>
      </w:r>
      <w:r>
        <w:rPr>
          <w:color w:val="000000"/>
        </w:rPr>
        <w:t>47</w:t>
      </w:r>
      <w:r w:rsidRPr="00053E11">
        <w:rPr>
          <w:rFonts w:hint="eastAsia"/>
          <w:color w:val="000000"/>
        </w:rPr>
        <w:t>年茨木市教育委員会規則第</w:t>
      </w:r>
      <w:r>
        <w:rPr>
          <w:color w:val="000000"/>
        </w:rPr>
        <w:t>14</w:t>
      </w:r>
      <w:r w:rsidRPr="00053E11">
        <w:rPr>
          <w:rFonts w:hint="eastAsia"/>
          <w:color w:val="000000"/>
        </w:rPr>
        <w:t>号</w:t>
      </w:r>
      <w:r w:rsidRPr="00053E11">
        <w:rPr>
          <w:color w:val="000000"/>
        </w:rPr>
        <w:t>)</w:t>
      </w:r>
      <w:r w:rsidRPr="00053E11">
        <w:rPr>
          <w:rFonts w:hint="eastAsia"/>
          <w:color w:val="000000"/>
        </w:rPr>
        <w:t>の全部を改正する。</w:t>
      </w:r>
    </w:p>
    <w:p w:rsidR="00C726F0" w:rsidRPr="00053E11" w:rsidRDefault="00C726F0" w:rsidP="00427A99">
      <w:pPr>
        <w:widowControl/>
        <w:autoSpaceDE w:val="0"/>
        <w:autoSpaceDN w:val="0"/>
        <w:adjustRightInd w:val="0"/>
        <w:spacing w:line="260" w:lineRule="exact"/>
        <w:ind w:rightChars="404" w:right="848"/>
        <w:rPr>
          <w:color w:val="000000"/>
          <w:lang w:eastAsia="zh-CN"/>
        </w:rPr>
      </w:pPr>
      <w:r w:rsidRPr="00053E11">
        <w:rPr>
          <w:rFonts w:hint="eastAsia"/>
          <w:color w:val="000000"/>
          <w:lang w:eastAsia="zh-CN"/>
        </w:rPr>
        <w:t>目次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第１章　総則（第１条）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第２章　図書館奉仕</w:t>
      </w:r>
    </w:p>
    <w:p w:rsidR="00C726F0" w:rsidRPr="00053E11" w:rsidRDefault="00C726F0" w:rsidP="00427A99">
      <w:pPr>
        <w:widowControl/>
        <w:autoSpaceDE w:val="0"/>
        <w:autoSpaceDN w:val="0"/>
        <w:adjustRightInd w:val="0"/>
        <w:spacing w:line="260" w:lineRule="exact"/>
        <w:ind w:leftChars="129" w:left="271" w:rightChars="404" w:right="848" w:firstLineChars="128" w:firstLine="269"/>
        <w:rPr>
          <w:color w:val="000000"/>
          <w:lang w:eastAsia="zh-CN"/>
        </w:rPr>
      </w:pPr>
      <w:r w:rsidRPr="00053E11">
        <w:rPr>
          <w:rFonts w:hint="eastAsia"/>
          <w:color w:val="000000"/>
          <w:lang w:eastAsia="zh-CN"/>
        </w:rPr>
        <w:t>第１節　通則（第２条―第４条）</w:t>
      </w:r>
    </w:p>
    <w:p w:rsidR="00C726F0" w:rsidRPr="00053E11" w:rsidRDefault="00C726F0" w:rsidP="00427A99">
      <w:pPr>
        <w:widowControl/>
        <w:autoSpaceDE w:val="0"/>
        <w:autoSpaceDN w:val="0"/>
        <w:adjustRightInd w:val="0"/>
        <w:spacing w:line="260" w:lineRule="exact"/>
        <w:ind w:leftChars="129" w:left="271" w:rightChars="404" w:right="848" w:firstLineChars="128" w:firstLine="269"/>
        <w:rPr>
          <w:color w:val="000000"/>
        </w:rPr>
      </w:pPr>
      <w:r w:rsidRPr="00053E11">
        <w:rPr>
          <w:rFonts w:hint="eastAsia"/>
          <w:color w:val="000000"/>
        </w:rPr>
        <w:t>第２節　個人貸出し（第５条―第８条）</w:t>
      </w:r>
    </w:p>
    <w:p w:rsidR="00C726F0" w:rsidRPr="00053E11" w:rsidRDefault="00C726F0" w:rsidP="00427A99">
      <w:pPr>
        <w:widowControl/>
        <w:autoSpaceDE w:val="0"/>
        <w:autoSpaceDN w:val="0"/>
        <w:adjustRightInd w:val="0"/>
        <w:spacing w:line="260" w:lineRule="exact"/>
        <w:ind w:leftChars="129" w:left="271" w:rightChars="404" w:right="848" w:firstLineChars="128" w:firstLine="269"/>
        <w:rPr>
          <w:color w:val="000000"/>
        </w:rPr>
      </w:pPr>
      <w:r w:rsidRPr="00053E11">
        <w:rPr>
          <w:rFonts w:hint="eastAsia"/>
          <w:color w:val="000000"/>
        </w:rPr>
        <w:t>第３節　団体貸出し（第９条―第</w:t>
      </w:r>
      <w:r w:rsidRPr="00053E11">
        <w:rPr>
          <w:color w:val="000000"/>
        </w:rPr>
        <w:t>11</w:t>
      </w:r>
      <w:r w:rsidRPr="00053E11">
        <w:rPr>
          <w:rFonts w:hint="eastAsia"/>
          <w:color w:val="000000"/>
        </w:rPr>
        <w:t>条）</w:t>
      </w:r>
    </w:p>
    <w:p w:rsidR="00C726F0" w:rsidRPr="00053E11" w:rsidRDefault="00C726F0" w:rsidP="00427A99">
      <w:pPr>
        <w:widowControl/>
        <w:autoSpaceDE w:val="0"/>
        <w:autoSpaceDN w:val="0"/>
        <w:adjustRightInd w:val="0"/>
        <w:spacing w:line="260" w:lineRule="exact"/>
        <w:ind w:leftChars="129" w:left="271" w:rightChars="404" w:right="848" w:firstLineChars="128" w:firstLine="269"/>
        <w:rPr>
          <w:color w:val="000000"/>
        </w:rPr>
      </w:pPr>
      <w:r w:rsidRPr="00053E11">
        <w:rPr>
          <w:rFonts w:hint="eastAsia"/>
          <w:color w:val="000000"/>
        </w:rPr>
        <w:t>第４節　移動図書館（第</w:t>
      </w:r>
      <w:r w:rsidRPr="00053E11">
        <w:rPr>
          <w:color w:val="000000"/>
        </w:rPr>
        <w:t>12</w:t>
      </w:r>
      <w:r w:rsidRPr="00053E11">
        <w:rPr>
          <w:rFonts w:hint="eastAsia"/>
          <w:color w:val="000000"/>
        </w:rPr>
        <w:t>条・第</w:t>
      </w:r>
      <w:r w:rsidRPr="00053E11">
        <w:rPr>
          <w:color w:val="000000"/>
        </w:rPr>
        <w:t>13</w:t>
      </w:r>
      <w:r w:rsidRPr="00053E11">
        <w:rPr>
          <w:rFonts w:hint="eastAsia"/>
          <w:color w:val="000000"/>
        </w:rPr>
        <w:t>条）</w:t>
      </w:r>
    </w:p>
    <w:p w:rsidR="00C726F0" w:rsidRPr="00053E11" w:rsidRDefault="00C726F0" w:rsidP="00427A99">
      <w:pPr>
        <w:widowControl/>
        <w:autoSpaceDE w:val="0"/>
        <w:autoSpaceDN w:val="0"/>
        <w:adjustRightInd w:val="0"/>
        <w:spacing w:line="260" w:lineRule="exact"/>
        <w:ind w:leftChars="129" w:left="271" w:rightChars="404" w:right="848"/>
        <w:rPr>
          <w:color w:val="000000"/>
        </w:rPr>
      </w:pPr>
      <w:r w:rsidRPr="00053E11">
        <w:rPr>
          <w:rFonts w:hint="eastAsia"/>
          <w:color w:val="000000"/>
        </w:rPr>
        <w:t>第３章　図書館資料の寄贈及び寄託（第</w:t>
      </w:r>
      <w:r w:rsidRPr="00053E11">
        <w:rPr>
          <w:color w:val="000000"/>
        </w:rPr>
        <w:t>14</w:t>
      </w:r>
      <w:r w:rsidRPr="00053E11">
        <w:rPr>
          <w:rFonts w:hint="eastAsia"/>
          <w:color w:val="000000"/>
        </w:rPr>
        <w:t>条・第</w:t>
      </w:r>
      <w:r w:rsidRPr="00053E11">
        <w:rPr>
          <w:color w:val="000000"/>
        </w:rPr>
        <w:t>15</w:t>
      </w:r>
      <w:r w:rsidRPr="00053E11">
        <w:rPr>
          <w:rFonts w:hint="eastAsia"/>
          <w:color w:val="000000"/>
        </w:rPr>
        <w:t>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第４章　富士正晴記念館（第</w:t>
      </w:r>
      <w:r w:rsidRPr="00053E11">
        <w:rPr>
          <w:color w:val="000000"/>
          <w:lang w:eastAsia="zh-CN"/>
        </w:rPr>
        <w:t>16</w:t>
      </w:r>
      <w:r w:rsidRPr="00053E11">
        <w:rPr>
          <w:rFonts w:hint="eastAsia"/>
          <w:color w:val="000000"/>
          <w:lang w:eastAsia="zh-CN"/>
        </w:rPr>
        <w:t>条―第</w:t>
      </w:r>
      <w:r w:rsidRPr="00053E11">
        <w:rPr>
          <w:color w:val="000000"/>
          <w:lang w:eastAsia="zh-CN"/>
        </w:rPr>
        <w:t>19</w:t>
      </w:r>
      <w:r w:rsidRPr="00053E11">
        <w:rPr>
          <w:rFonts w:hint="eastAsia"/>
          <w:color w:val="000000"/>
          <w:lang w:eastAsia="zh-CN"/>
        </w:rPr>
        <w:t>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第５章　雑則（第</w:t>
      </w:r>
      <w:r w:rsidRPr="00053E11">
        <w:rPr>
          <w:color w:val="000000"/>
          <w:lang w:eastAsia="zh-CN"/>
        </w:rPr>
        <w:t>20</w:t>
      </w:r>
      <w:r w:rsidRPr="00053E11">
        <w:rPr>
          <w:rFonts w:hint="eastAsia"/>
          <w:color w:val="000000"/>
          <w:lang w:eastAsia="zh-CN"/>
        </w:rPr>
        <w:t>条―第</w:t>
      </w:r>
      <w:r w:rsidRPr="00053E11">
        <w:rPr>
          <w:color w:val="000000"/>
          <w:lang w:eastAsia="zh-CN"/>
        </w:rPr>
        <w:t>27</w:t>
      </w:r>
      <w:r w:rsidRPr="00053E11">
        <w:rPr>
          <w:rFonts w:hint="eastAsia"/>
          <w:color w:val="000000"/>
          <w:lang w:eastAsia="zh-CN"/>
        </w:rPr>
        <w:t>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附則</w:t>
      </w:r>
    </w:p>
    <w:p w:rsidR="00C726F0" w:rsidRPr="00053E11" w:rsidRDefault="00C726F0" w:rsidP="00427A99">
      <w:pPr>
        <w:widowControl/>
        <w:autoSpaceDE w:val="0"/>
        <w:autoSpaceDN w:val="0"/>
        <w:adjustRightInd w:val="0"/>
        <w:spacing w:line="260" w:lineRule="exact"/>
        <w:ind w:rightChars="404" w:right="848" w:firstLineChars="300" w:firstLine="630"/>
        <w:rPr>
          <w:color w:val="000000"/>
          <w:lang w:eastAsia="zh-CN"/>
        </w:rPr>
      </w:pPr>
      <w:r w:rsidRPr="00053E11">
        <w:rPr>
          <w:rFonts w:hint="eastAsia"/>
          <w:color w:val="000000"/>
          <w:lang w:eastAsia="zh-CN"/>
        </w:rPr>
        <w:t>第１章　総則</w:t>
      </w:r>
    </w:p>
    <w:p w:rsidR="00C726F0" w:rsidRPr="00053E11" w:rsidRDefault="00C726F0" w:rsidP="00427A99">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（趣旨）</w:t>
      </w:r>
    </w:p>
    <w:p w:rsidR="00C726F0" w:rsidRPr="00053E11" w:rsidRDefault="00C726F0" w:rsidP="00427A99">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第１条　この規則は、茨木市立図書館条例（昭和</w:t>
      </w:r>
      <w:r w:rsidRPr="00053E11">
        <w:rPr>
          <w:color w:val="000000"/>
        </w:rPr>
        <w:t>47</w:t>
      </w:r>
      <w:r w:rsidRPr="00053E11">
        <w:rPr>
          <w:rFonts w:hint="eastAsia"/>
          <w:color w:val="000000"/>
        </w:rPr>
        <w:t>年茨木市条例第</w:t>
      </w:r>
      <w:r w:rsidRPr="00053E11">
        <w:rPr>
          <w:color w:val="000000"/>
        </w:rPr>
        <w:t>41</w:t>
      </w:r>
      <w:r w:rsidRPr="00053E11">
        <w:rPr>
          <w:rFonts w:hint="eastAsia"/>
          <w:color w:val="000000"/>
        </w:rPr>
        <w:t>号）の規定に基づき、茨木市立図書館（以下「図書館」という。）の運営に関し、必要な事項を定めるものとする。</w:t>
      </w:r>
    </w:p>
    <w:p w:rsidR="00C726F0" w:rsidRPr="00053E11" w:rsidRDefault="00C726F0" w:rsidP="00427A99">
      <w:pPr>
        <w:widowControl/>
        <w:autoSpaceDE w:val="0"/>
        <w:autoSpaceDN w:val="0"/>
        <w:adjustRightInd w:val="0"/>
        <w:spacing w:line="260" w:lineRule="exact"/>
        <w:ind w:rightChars="404" w:right="848" w:firstLineChars="300" w:firstLine="630"/>
        <w:rPr>
          <w:color w:val="000000"/>
          <w:lang w:eastAsia="zh-CN"/>
        </w:rPr>
      </w:pPr>
      <w:r w:rsidRPr="00053E11">
        <w:rPr>
          <w:rFonts w:hint="eastAsia"/>
          <w:color w:val="000000"/>
          <w:lang w:eastAsia="zh-CN"/>
        </w:rPr>
        <w:t>第２章　図書館奉仕</w:t>
      </w:r>
    </w:p>
    <w:p w:rsidR="00C726F0" w:rsidRPr="00053E11" w:rsidRDefault="00C726F0" w:rsidP="00427A99">
      <w:pPr>
        <w:widowControl/>
        <w:autoSpaceDE w:val="0"/>
        <w:autoSpaceDN w:val="0"/>
        <w:adjustRightInd w:val="0"/>
        <w:spacing w:line="260" w:lineRule="exact"/>
        <w:ind w:rightChars="404" w:right="848" w:firstLineChars="400" w:firstLine="840"/>
        <w:rPr>
          <w:color w:val="000000"/>
          <w:lang w:eastAsia="zh-CN"/>
        </w:rPr>
      </w:pPr>
      <w:r w:rsidRPr="00053E11">
        <w:rPr>
          <w:rFonts w:hint="eastAsia"/>
          <w:color w:val="000000"/>
          <w:lang w:eastAsia="zh-CN"/>
        </w:rPr>
        <w:t>第１節　通則</w:t>
      </w:r>
    </w:p>
    <w:p w:rsidR="00C726F0" w:rsidRPr="00053E11" w:rsidRDefault="00C726F0" w:rsidP="00427A99">
      <w:pPr>
        <w:widowControl/>
        <w:autoSpaceDE w:val="0"/>
        <w:autoSpaceDN w:val="0"/>
        <w:adjustRightInd w:val="0"/>
        <w:spacing w:line="260" w:lineRule="exact"/>
        <w:ind w:rightChars="404" w:right="848"/>
        <w:rPr>
          <w:color w:val="000000"/>
        </w:rPr>
      </w:pPr>
      <w:r w:rsidRPr="00053E11">
        <w:rPr>
          <w:rFonts w:hint="eastAsia"/>
          <w:color w:val="000000"/>
        </w:rPr>
        <w:t>（事業）</w:t>
      </w:r>
    </w:p>
    <w:p w:rsidR="00C726F0" w:rsidRPr="00053E11" w:rsidRDefault="00C726F0" w:rsidP="00427A99">
      <w:pPr>
        <w:widowControl/>
        <w:autoSpaceDE w:val="0"/>
        <w:autoSpaceDN w:val="0"/>
        <w:adjustRightInd w:val="0"/>
        <w:spacing w:line="260" w:lineRule="exact"/>
        <w:ind w:rightChars="404" w:right="848"/>
        <w:rPr>
          <w:color w:val="000000"/>
        </w:rPr>
      </w:pPr>
      <w:r w:rsidRPr="00053E11">
        <w:rPr>
          <w:rFonts w:hint="eastAsia"/>
          <w:color w:val="000000"/>
        </w:rPr>
        <w:t>第２条　図書館は、図書館法（昭和</w:t>
      </w:r>
      <w:r w:rsidRPr="00053E11">
        <w:rPr>
          <w:color w:val="000000"/>
        </w:rPr>
        <w:t>25</w:t>
      </w:r>
      <w:r w:rsidRPr="00053E11">
        <w:rPr>
          <w:rFonts w:hint="eastAsia"/>
          <w:color w:val="000000"/>
        </w:rPr>
        <w:t>年法律第</w:t>
      </w:r>
      <w:r w:rsidRPr="00053E11">
        <w:rPr>
          <w:color w:val="000000"/>
        </w:rPr>
        <w:t>118</w:t>
      </w:r>
      <w:r w:rsidRPr="00053E11">
        <w:rPr>
          <w:rFonts w:hint="eastAsia"/>
          <w:color w:val="000000"/>
        </w:rPr>
        <w:t>号）第３条の規定に基づき、次の事業を行う。</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 </w:t>
      </w:r>
      <w:r w:rsidRPr="00053E11">
        <w:rPr>
          <w:rFonts w:hint="eastAsia"/>
          <w:color w:val="000000"/>
        </w:rPr>
        <w:t>図書館資料の収集、整理及び保存</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(2) </w:t>
      </w:r>
      <w:r w:rsidRPr="00053E11">
        <w:rPr>
          <w:rFonts w:hint="eastAsia"/>
          <w:color w:val="000000"/>
        </w:rPr>
        <w:t>個人貸出し及び団体貸出し</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(3) </w:t>
      </w:r>
      <w:r w:rsidRPr="00053E11">
        <w:rPr>
          <w:rFonts w:hint="eastAsia"/>
          <w:color w:val="000000"/>
        </w:rPr>
        <w:t>時事に関する情報及び参考資料の提供</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(4) </w:t>
      </w:r>
      <w:r w:rsidRPr="00053E11">
        <w:rPr>
          <w:rFonts w:hint="eastAsia"/>
          <w:color w:val="000000"/>
        </w:rPr>
        <w:t>地方行政資料の提供</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(5) </w:t>
      </w:r>
      <w:r w:rsidRPr="00053E11">
        <w:rPr>
          <w:rFonts w:hint="eastAsia"/>
          <w:color w:val="000000"/>
        </w:rPr>
        <w:t>郷土資料の提供</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(6) </w:t>
      </w:r>
      <w:r w:rsidRPr="00053E11">
        <w:rPr>
          <w:rFonts w:hint="eastAsia"/>
          <w:color w:val="000000"/>
        </w:rPr>
        <w:t>調査研究の援助</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(7) </w:t>
      </w:r>
      <w:r w:rsidRPr="00053E11">
        <w:rPr>
          <w:rFonts w:hint="eastAsia"/>
          <w:color w:val="000000"/>
        </w:rPr>
        <w:t>学校、博物館、公民館、研究所等との連絡及び協力</w:t>
      </w:r>
    </w:p>
    <w:p w:rsidR="00C726F0" w:rsidRPr="00053E11" w:rsidRDefault="00C726F0" w:rsidP="00427A99">
      <w:pPr>
        <w:widowControl/>
        <w:autoSpaceDE w:val="0"/>
        <w:autoSpaceDN w:val="0"/>
        <w:adjustRightInd w:val="0"/>
        <w:spacing w:line="260" w:lineRule="exact"/>
        <w:ind w:leftChars="129" w:left="540" w:rightChars="404" w:right="848" w:hangingChars="128" w:hanging="269"/>
        <w:rPr>
          <w:color w:val="000000"/>
        </w:rPr>
      </w:pPr>
      <w:r w:rsidRPr="00053E11">
        <w:rPr>
          <w:color w:val="000000"/>
        </w:rPr>
        <w:t xml:space="preserve">(8) </w:t>
      </w:r>
      <w:r w:rsidRPr="00053E11">
        <w:rPr>
          <w:rFonts w:hint="eastAsia"/>
          <w:color w:val="000000"/>
        </w:rPr>
        <w:t>他の図書館との図書館資料（電子書籍（電磁的記録（電子的方式、磁気的方式その他人の知覚によっては認識することができない方式で作られた記録をいう。）によって作成された図書館資料のうち、インターネットを通じた利用が可能なものをいう。以下同じ。）を除く。）の相互貸借</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(9) </w:t>
      </w:r>
      <w:r w:rsidRPr="00053E11">
        <w:rPr>
          <w:rFonts w:hint="eastAsia"/>
          <w:color w:val="000000"/>
        </w:rPr>
        <w:t>学校図書館への資料提供及び協力</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(10) </w:t>
      </w:r>
      <w:r w:rsidRPr="00053E11">
        <w:rPr>
          <w:rFonts w:hint="eastAsia"/>
          <w:color w:val="000000"/>
        </w:rPr>
        <w:t>読書団体等との連絡及び協力並びに団体活動の促進</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(11) </w:t>
      </w:r>
      <w:r w:rsidRPr="00053E11">
        <w:rPr>
          <w:rFonts w:hint="eastAsia"/>
          <w:color w:val="000000"/>
        </w:rPr>
        <w:t>読書案内及び読書相談</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(12) </w:t>
      </w:r>
      <w:r w:rsidRPr="00053E11">
        <w:rPr>
          <w:rFonts w:hint="eastAsia"/>
          <w:color w:val="000000"/>
        </w:rPr>
        <w:t>読書会、研究会、講演会、鑑賞会、映写会、展示会等の主催及び奨励</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(13) </w:t>
      </w:r>
      <w:r w:rsidRPr="00053E11">
        <w:rPr>
          <w:rFonts w:hint="eastAsia"/>
          <w:color w:val="000000"/>
        </w:rPr>
        <w:t>館報その他資料の発行及び頒布</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(14) </w:t>
      </w:r>
      <w:r w:rsidRPr="00053E11">
        <w:rPr>
          <w:rFonts w:hint="eastAsia"/>
          <w:color w:val="000000"/>
        </w:rPr>
        <w:t>分室の運用</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(15) </w:t>
      </w:r>
      <w:r w:rsidRPr="00053E11">
        <w:rPr>
          <w:rFonts w:hint="eastAsia"/>
          <w:color w:val="000000"/>
        </w:rPr>
        <w:t>移動図書館の運営</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(16) </w:t>
      </w:r>
      <w:r w:rsidRPr="00053E11">
        <w:rPr>
          <w:rFonts w:hint="eastAsia"/>
          <w:color w:val="000000"/>
        </w:rPr>
        <w:t>障害等のために図書館利用が困難な者に対する図書館サービス</w:t>
      </w:r>
    </w:p>
    <w:p w:rsidR="00C726F0"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(17) </w:t>
      </w:r>
      <w:r w:rsidRPr="00053E11">
        <w:rPr>
          <w:rFonts w:hint="eastAsia"/>
          <w:color w:val="000000"/>
        </w:rPr>
        <w:t>その他図書館の目的達成のために必要な事業</w:t>
      </w:r>
    </w:p>
    <w:p w:rsidR="003A7195" w:rsidRDefault="003A7195" w:rsidP="00427A99">
      <w:pPr>
        <w:widowControl/>
        <w:autoSpaceDE w:val="0"/>
        <w:autoSpaceDN w:val="0"/>
        <w:adjustRightInd w:val="0"/>
        <w:spacing w:line="260" w:lineRule="exact"/>
        <w:ind w:rightChars="404" w:right="848" w:firstLineChars="129" w:firstLine="271"/>
        <w:rPr>
          <w:color w:val="000000"/>
        </w:rPr>
      </w:pPr>
    </w:p>
    <w:p w:rsidR="003A7195" w:rsidRDefault="003A7195" w:rsidP="00427A99">
      <w:pPr>
        <w:widowControl/>
        <w:autoSpaceDE w:val="0"/>
        <w:autoSpaceDN w:val="0"/>
        <w:adjustRightInd w:val="0"/>
        <w:spacing w:line="260" w:lineRule="exact"/>
        <w:ind w:rightChars="404" w:right="848" w:firstLineChars="129" w:firstLine="271"/>
        <w:rPr>
          <w:color w:val="000000"/>
        </w:rPr>
      </w:pPr>
    </w:p>
    <w:p w:rsidR="003A7195" w:rsidRDefault="003A7195" w:rsidP="00427A99">
      <w:pPr>
        <w:widowControl/>
        <w:autoSpaceDE w:val="0"/>
        <w:autoSpaceDN w:val="0"/>
        <w:adjustRightInd w:val="0"/>
        <w:spacing w:line="260" w:lineRule="exact"/>
        <w:ind w:rightChars="404" w:right="848" w:firstLineChars="129" w:firstLine="271"/>
        <w:rPr>
          <w:color w:val="000000"/>
        </w:rPr>
      </w:pPr>
    </w:p>
    <w:p w:rsidR="003A7195" w:rsidRDefault="003A7195" w:rsidP="00427A99">
      <w:pPr>
        <w:widowControl/>
        <w:autoSpaceDE w:val="0"/>
        <w:autoSpaceDN w:val="0"/>
        <w:adjustRightInd w:val="0"/>
        <w:spacing w:line="260" w:lineRule="exact"/>
        <w:ind w:rightChars="404" w:right="848" w:firstLineChars="129" w:firstLine="271"/>
        <w:rPr>
          <w:color w:val="000000"/>
        </w:rPr>
      </w:pPr>
    </w:p>
    <w:p w:rsidR="003A7195" w:rsidRDefault="003A7195" w:rsidP="00427A99">
      <w:pPr>
        <w:widowControl/>
        <w:autoSpaceDE w:val="0"/>
        <w:autoSpaceDN w:val="0"/>
        <w:adjustRightInd w:val="0"/>
        <w:spacing w:line="260" w:lineRule="exact"/>
        <w:ind w:rightChars="404" w:right="848" w:firstLineChars="129" w:firstLine="271"/>
        <w:rPr>
          <w:color w:val="000000"/>
        </w:rPr>
      </w:pPr>
    </w:p>
    <w:p w:rsidR="003A7195" w:rsidRDefault="003A7195" w:rsidP="00427A99">
      <w:pPr>
        <w:widowControl/>
        <w:autoSpaceDE w:val="0"/>
        <w:autoSpaceDN w:val="0"/>
        <w:adjustRightInd w:val="0"/>
        <w:spacing w:line="260" w:lineRule="exact"/>
        <w:ind w:rightChars="404" w:right="848" w:firstLineChars="129" w:firstLine="271"/>
        <w:rPr>
          <w:color w:val="000000"/>
        </w:rPr>
      </w:pPr>
    </w:p>
    <w:p w:rsidR="003A7195" w:rsidRDefault="003A7195" w:rsidP="00427A99">
      <w:pPr>
        <w:widowControl/>
        <w:autoSpaceDE w:val="0"/>
        <w:autoSpaceDN w:val="0"/>
        <w:adjustRightInd w:val="0"/>
        <w:spacing w:line="260" w:lineRule="exact"/>
        <w:ind w:rightChars="404" w:right="848" w:firstLineChars="129" w:firstLine="271"/>
        <w:rPr>
          <w:color w:val="000000"/>
        </w:rPr>
      </w:pPr>
    </w:p>
    <w:p w:rsidR="003A7195" w:rsidRDefault="003A7195" w:rsidP="00427A99">
      <w:pPr>
        <w:widowControl/>
        <w:autoSpaceDE w:val="0"/>
        <w:autoSpaceDN w:val="0"/>
        <w:adjustRightInd w:val="0"/>
        <w:spacing w:line="260" w:lineRule="exact"/>
        <w:ind w:rightChars="404" w:right="848" w:firstLineChars="129" w:firstLine="271"/>
        <w:rPr>
          <w:color w:val="000000"/>
        </w:rPr>
      </w:pP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rFonts w:hint="eastAsia"/>
          <w:color w:val="000000"/>
        </w:rPr>
        <w:lastRenderedPageBreak/>
        <w:t>（開館時間及び休館日）</w:t>
      </w:r>
    </w:p>
    <w:p w:rsidR="00C726F0" w:rsidRDefault="00C726F0" w:rsidP="00427A99">
      <w:pPr>
        <w:widowControl/>
        <w:autoSpaceDE w:val="0"/>
        <w:autoSpaceDN w:val="0"/>
        <w:adjustRightInd w:val="0"/>
        <w:spacing w:line="260" w:lineRule="exact"/>
        <w:ind w:rightChars="404" w:right="848"/>
        <w:rPr>
          <w:color w:val="000000"/>
        </w:rPr>
      </w:pPr>
      <w:r w:rsidRPr="00053E11">
        <w:rPr>
          <w:rFonts w:hint="eastAsia"/>
          <w:color w:val="000000"/>
        </w:rPr>
        <w:t>第３条　図書館の開館時間は、次のとおりとする。</w:t>
      </w:r>
    </w:p>
    <w:p w:rsidR="00C726F0" w:rsidRPr="00053E11" w:rsidRDefault="00C726F0" w:rsidP="00427A99">
      <w:pPr>
        <w:widowControl/>
        <w:autoSpaceDE w:val="0"/>
        <w:autoSpaceDN w:val="0"/>
        <w:adjustRightInd w:val="0"/>
        <w:spacing w:line="260" w:lineRule="exact"/>
        <w:ind w:rightChars="201" w:right="422"/>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550"/>
        <w:gridCol w:w="3636"/>
        <w:gridCol w:w="3451"/>
      </w:tblGrid>
      <w:tr w:rsidR="00C726F0" w:rsidTr="00C94AFA">
        <w:tc>
          <w:tcPr>
            <w:tcW w:w="1550" w:type="dxa"/>
            <w:tcBorders>
              <w:top w:val="single" w:sz="4" w:space="0" w:color="000000"/>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jc w:val="center"/>
              <w:rPr>
                <w:rFonts w:cs="ＭＳ 明朝"/>
                <w:color w:val="000000"/>
                <w:szCs w:val="21"/>
              </w:rPr>
            </w:pPr>
            <w:r>
              <w:rPr>
                <w:rFonts w:cs="ＭＳ 明朝" w:hint="eastAsia"/>
                <w:color w:val="000000"/>
                <w:szCs w:val="21"/>
              </w:rPr>
              <w:t>区</w:t>
            </w:r>
            <w:r w:rsidR="00C65975">
              <w:rPr>
                <w:rFonts w:cs="ＭＳ 明朝" w:hint="eastAsia"/>
                <w:color w:val="000000"/>
                <w:szCs w:val="21"/>
              </w:rPr>
              <w:t xml:space="preserve">　</w:t>
            </w:r>
            <w:r>
              <w:rPr>
                <w:rFonts w:cs="ＭＳ 明朝" w:hint="eastAsia"/>
                <w:color w:val="000000"/>
                <w:szCs w:val="21"/>
              </w:rPr>
              <w:t>分</w:t>
            </w:r>
          </w:p>
        </w:tc>
        <w:tc>
          <w:tcPr>
            <w:tcW w:w="7087" w:type="dxa"/>
            <w:gridSpan w:val="2"/>
            <w:tcBorders>
              <w:top w:val="single" w:sz="4" w:space="0" w:color="000000"/>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jc w:val="center"/>
              <w:rPr>
                <w:rFonts w:cs="ＭＳ 明朝"/>
                <w:color w:val="000000"/>
                <w:szCs w:val="21"/>
              </w:rPr>
            </w:pPr>
            <w:r>
              <w:rPr>
                <w:rFonts w:cs="ＭＳ 明朝" w:hint="eastAsia"/>
                <w:color w:val="000000"/>
                <w:szCs w:val="21"/>
              </w:rPr>
              <w:t>開館時間</w:t>
            </w:r>
          </w:p>
        </w:tc>
      </w:tr>
      <w:tr w:rsidR="00C726F0" w:rsidTr="00C94AFA">
        <w:tc>
          <w:tcPr>
            <w:tcW w:w="1550" w:type="dxa"/>
            <w:vMerge w:val="restart"/>
            <w:tcBorders>
              <w:top w:val="nil"/>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中央図書館</w:t>
            </w:r>
          </w:p>
        </w:tc>
        <w:tc>
          <w:tcPr>
            <w:tcW w:w="3636" w:type="dxa"/>
            <w:tcBorders>
              <w:top w:val="nil"/>
              <w:left w:val="nil"/>
              <w:bottom w:val="single" w:sz="4" w:space="0" w:color="000000"/>
              <w:right w:val="single" w:sz="4" w:space="0" w:color="000000"/>
            </w:tcBorders>
            <w:vAlign w:val="center"/>
          </w:tcPr>
          <w:p w:rsidR="00C726F0" w:rsidRDefault="00C726F0" w:rsidP="00AE7347">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土曜日、日曜日、祝日、</w:t>
            </w:r>
            <w:r>
              <w:rPr>
                <w:rFonts w:cs="ＭＳ 明朝"/>
                <w:color w:val="000000"/>
                <w:szCs w:val="21"/>
              </w:rPr>
              <w:t>12</w:t>
            </w:r>
            <w:r>
              <w:rPr>
                <w:rFonts w:cs="ＭＳ 明朝" w:hint="eastAsia"/>
                <w:color w:val="000000"/>
                <w:szCs w:val="21"/>
              </w:rPr>
              <w:t>月</w:t>
            </w:r>
            <w:r>
              <w:rPr>
                <w:rFonts w:cs="ＭＳ 明朝"/>
                <w:color w:val="000000"/>
                <w:szCs w:val="21"/>
              </w:rPr>
              <w:t>28</w:t>
            </w:r>
            <w:r>
              <w:rPr>
                <w:rFonts w:cs="ＭＳ 明朝" w:hint="eastAsia"/>
                <w:color w:val="000000"/>
                <w:szCs w:val="21"/>
              </w:rPr>
              <w:t>日</w:t>
            </w:r>
          </w:p>
        </w:tc>
        <w:tc>
          <w:tcPr>
            <w:tcW w:w="3451"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分から午後５時まで</w:t>
            </w:r>
          </w:p>
        </w:tc>
      </w:tr>
      <w:tr w:rsidR="00C726F0" w:rsidTr="00C94AFA">
        <w:tc>
          <w:tcPr>
            <w:tcW w:w="1550" w:type="dxa"/>
            <w:vMerge/>
            <w:tcBorders>
              <w:top w:val="nil"/>
              <w:left w:val="single" w:sz="4" w:space="0" w:color="000000"/>
              <w:bottom w:val="single" w:sz="4" w:space="0" w:color="000000"/>
              <w:right w:val="single" w:sz="4" w:space="0" w:color="000000"/>
            </w:tcBorders>
            <w:vAlign w:val="center"/>
          </w:tcPr>
          <w:p w:rsidR="00C726F0" w:rsidRPr="009C2B3F" w:rsidRDefault="00C726F0" w:rsidP="00427A99">
            <w:pPr>
              <w:autoSpaceDE w:val="0"/>
              <w:autoSpaceDN w:val="0"/>
              <w:adjustRightInd w:val="0"/>
              <w:ind w:rightChars="201" w:right="422"/>
              <w:rPr>
                <w:rFonts w:ascii="Arial" w:hAnsi="Arial"/>
                <w:sz w:val="24"/>
              </w:rPr>
            </w:pPr>
          </w:p>
        </w:tc>
        <w:tc>
          <w:tcPr>
            <w:tcW w:w="3636"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火曜日、水曜日、木曜日、金曜日</w:t>
            </w:r>
          </w:p>
        </w:tc>
        <w:tc>
          <w:tcPr>
            <w:tcW w:w="3451"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分から午後８時まで</w:t>
            </w:r>
          </w:p>
        </w:tc>
      </w:tr>
      <w:tr w:rsidR="00C726F0" w:rsidTr="00C94AFA">
        <w:tc>
          <w:tcPr>
            <w:tcW w:w="1550" w:type="dxa"/>
            <w:vMerge w:val="restart"/>
            <w:tcBorders>
              <w:top w:val="nil"/>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分館</w:t>
            </w:r>
          </w:p>
        </w:tc>
        <w:tc>
          <w:tcPr>
            <w:tcW w:w="3636" w:type="dxa"/>
            <w:tcBorders>
              <w:top w:val="nil"/>
              <w:left w:val="nil"/>
              <w:bottom w:val="single" w:sz="4" w:space="0" w:color="000000"/>
              <w:right w:val="single" w:sz="4" w:space="0" w:color="000000"/>
            </w:tcBorders>
            <w:vAlign w:val="center"/>
          </w:tcPr>
          <w:p w:rsidR="00427A99"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土曜日、日曜日、月曜日、祝日、</w:t>
            </w:r>
          </w:p>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color w:val="000000"/>
                <w:szCs w:val="21"/>
              </w:rPr>
              <w:t>12</w:t>
            </w:r>
            <w:r>
              <w:rPr>
                <w:rFonts w:cs="ＭＳ 明朝" w:hint="eastAsia"/>
                <w:color w:val="000000"/>
                <w:szCs w:val="21"/>
              </w:rPr>
              <w:t>月</w:t>
            </w:r>
            <w:r>
              <w:rPr>
                <w:rFonts w:cs="ＭＳ 明朝"/>
                <w:color w:val="000000"/>
                <w:szCs w:val="21"/>
              </w:rPr>
              <w:t>28</w:t>
            </w:r>
            <w:r>
              <w:rPr>
                <w:rFonts w:cs="ＭＳ 明朝" w:hint="eastAsia"/>
                <w:color w:val="000000"/>
                <w:szCs w:val="21"/>
              </w:rPr>
              <w:t>日</w:t>
            </w:r>
          </w:p>
        </w:tc>
        <w:tc>
          <w:tcPr>
            <w:tcW w:w="3451"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分から午後５時まで</w:t>
            </w:r>
          </w:p>
        </w:tc>
      </w:tr>
      <w:tr w:rsidR="00C726F0" w:rsidTr="00C94AFA">
        <w:trPr>
          <w:trHeight w:val="600"/>
        </w:trPr>
        <w:tc>
          <w:tcPr>
            <w:tcW w:w="1550" w:type="dxa"/>
            <w:vMerge/>
            <w:tcBorders>
              <w:top w:val="nil"/>
              <w:left w:val="single" w:sz="4" w:space="0" w:color="000000"/>
              <w:bottom w:val="single" w:sz="4" w:space="0" w:color="000000"/>
              <w:right w:val="single" w:sz="4" w:space="0" w:color="000000"/>
            </w:tcBorders>
            <w:vAlign w:val="center"/>
          </w:tcPr>
          <w:p w:rsidR="00C726F0" w:rsidRPr="009C2B3F" w:rsidRDefault="00C726F0" w:rsidP="00427A99">
            <w:pPr>
              <w:autoSpaceDE w:val="0"/>
              <w:autoSpaceDN w:val="0"/>
              <w:adjustRightInd w:val="0"/>
              <w:ind w:rightChars="201" w:right="422"/>
              <w:rPr>
                <w:rFonts w:ascii="Arial" w:hAnsi="Arial"/>
                <w:sz w:val="24"/>
              </w:rPr>
            </w:pPr>
          </w:p>
        </w:tc>
        <w:tc>
          <w:tcPr>
            <w:tcW w:w="3636"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水曜日、木曜日、金曜日</w:t>
            </w:r>
          </w:p>
        </w:tc>
        <w:tc>
          <w:tcPr>
            <w:tcW w:w="3451" w:type="dxa"/>
            <w:tcBorders>
              <w:top w:val="nil"/>
              <w:left w:val="nil"/>
              <w:bottom w:val="single" w:sz="4" w:space="0" w:color="000000"/>
              <w:right w:val="single" w:sz="4" w:space="0" w:color="000000"/>
            </w:tcBorders>
            <w:vAlign w:val="center"/>
          </w:tcPr>
          <w:p w:rsidR="00427A99"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分から午後８時まで</w:t>
            </w:r>
          </w:p>
        </w:tc>
      </w:tr>
    </w:tbl>
    <w:p w:rsidR="00C726F0" w:rsidRPr="00053E11" w:rsidRDefault="00C726F0" w:rsidP="00427A99">
      <w:pPr>
        <w:widowControl/>
        <w:autoSpaceDE w:val="0"/>
        <w:autoSpaceDN w:val="0"/>
        <w:adjustRightInd w:val="0"/>
        <w:spacing w:line="260" w:lineRule="exact"/>
        <w:ind w:left="630" w:rightChars="201" w:right="422" w:hangingChars="300" w:hanging="630"/>
        <w:rPr>
          <w:color w:val="000000"/>
        </w:rPr>
      </w:pPr>
      <w:r w:rsidRPr="00053E11">
        <w:rPr>
          <w:rFonts w:hint="eastAsia"/>
          <w:color w:val="000000"/>
        </w:rPr>
        <w:t>備考　「祝日」とは、国民の祝日に関する法律（昭和</w:t>
      </w:r>
      <w:r w:rsidRPr="00053E11">
        <w:rPr>
          <w:color w:val="000000"/>
        </w:rPr>
        <w:t>23</w:t>
      </w:r>
      <w:r w:rsidRPr="00053E11">
        <w:rPr>
          <w:rFonts w:hint="eastAsia"/>
          <w:color w:val="000000"/>
        </w:rPr>
        <w:t>年法律第</w:t>
      </w:r>
      <w:r w:rsidRPr="00053E11">
        <w:rPr>
          <w:color w:val="000000"/>
        </w:rPr>
        <w:t>178</w:t>
      </w:r>
      <w:r w:rsidRPr="00053E11">
        <w:rPr>
          <w:rFonts w:hint="eastAsia"/>
          <w:color w:val="000000"/>
        </w:rPr>
        <w:t>号）に規定する休日をいう。次項において同じ。</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２　図書館の休館日は、次のとおりとする。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550"/>
        <w:gridCol w:w="3211"/>
        <w:gridCol w:w="1870"/>
        <w:gridCol w:w="1870"/>
      </w:tblGrid>
      <w:tr w:rsidR="00C726F0" w:rsidRPr="00820FD8" w:rsidTr="00427A99">
        <w:tc>
          <w:tcPr>
            <w:tcW w:w="1550" w:type="dxa"/>
            <w:tcBorders>
              <w:top w:val="single" w:sz="4" w:space="0" w:color="000000"/>
              <w:left w:val="single" w:sz="4" w:space="0" w:color="000000"/>
              <w:bottom w:val="single" w:sz="4" w:space="0" w:color="000000"/>
              <w:right w:val="single" w:sz="4" w:space="0" w:color="000000"/>
            </w:tcBorders>
          </w:tcPr>
          <w:p w:rsidR="00C726F0" w:rsidRPr="00820FD8" w:rsidRDefault="00C726F0" w:rsidP="00C65975">
            <w:pPr>
              <w:widowControl/>
              <w:autoSpaceDE w:val="0"/>
              <w:autoSpaceDN w:val="0"/>
              <w:adjustRightInd w:val="0"/>
              <w:spacing w:line="260" w:lineRule="exact"/>
              <w:ind w:rightChars="201" w:right="422" w:firstLineChars="100" w:firstLine="210"/>
              <w:rPr>
                <w:color w:val="000000"/>
              </w:rPr>
            </w:pPr>
            <w:r w:rsidRPr="00820FD8">
              <w:rPr>
                <w:rFonts w:hint="eastAsia"/>
                <w:color w:val="000000"/>
              </w:rPr>
              <w:t>区</w:t>
            </w:r>
            <w:r w:rsidR="00C65975">
              <w:rPr>
                <w:rFonts w:hint="eastAsia"/>
                <w:color w:val="000000"/>
              </w:rPr>
              <w:t xml:space="preserve">　</w:t>
            </w:r>
            <w:r w:rsidRPr="00820FD8">
              <w:rPr>
                <w:rFonts w:hint="eastAsia"/>
                <w:color w:val="000000"/>
              </w:rPr>
              <w:t>分</w:t>
            </w:r>
          </w:p>
        </w:tc>
        <w:tc>
          <w:tcPr>
            <w:tcW w:w="6951" w:type="dxa"/>
            <w:gridSpan w:val="3"/>
            <w:tcBorders>
              <w:top w:val="single" w:sz="4" w:space="0" w:color="000000"/>
              <w:left w:val="nil"/>
              <w:bottom w:val="single" w:sz="4" w:space="0" w:color="000000"/>
              <w:right w:val="single" w:sz="4" w:space="0" w:color="000000"/>
            </w:tcBorders>
          </w:tcPr>
          <w:p w:rsidR="00C726F0" w:rsidRPr="00820FD8" w:rsidRDefault="00C726F0" w:rsidP="00C65975">
            <w:pPr>
              <w:widowControl/>
              <w:autoSpaceDE w:val="0"/>
              <w:autoSpaceDN w:val="0"/>
              <w:adjustRightInd w:val="0"/>
              <w:spacing w:line="260" w:lineRule="exact"/>
              <w:ind w:rightChars="201" w:right="422" w:firstLineChars="1300" w:firstLine="2730"/>
              <w:rPr>
                <w:color w:val="000000"/>
              </w:rPr>
            </w:pPr>
            <w:r w:rsidRPr="00820FD8">
              <w:rPr>
                <w:rFonts w:hint="eastAsia"/>
                <w:color w:val="000000"/>
              </w:rPr>
              <w:t>休館日</w:t>
            </w:r>
          </w:p>
        </w:tc>
      </w:tr>
      <w:tr w:rsidR="00C726F0" w:rsidRPr="00820FD8" w:rsidTr="002F323B">
        <w:trPr>
          <w:trHeight w:val="1309"/>
        </w:trPr>
        <w:tc>
          <w:tcPr>
            <w:tcW w:w="1550" w:type="dxa"/>
            <w:tcBorders>
              <w:top w:val="nil"/>
              <w:left w:val="single" w:sz="4" w:space="0" w:color="000000"/>
              <w:bottom w:val="single" w:sz="4" w:space="0" w:color="000000"/>
              <w:right w:val="single" w:sz="4" w:space="0" w:color="000000"/>
            </w:tcBorders>
            <w:vAlign w:val="center"/>
          </w:tcPr>
          <w:p w:rsidR="00C726F0" w:rsidRPr="00820FD8" w:rsidRDefault="00C726F0" w:rsidP="00427A99">
            <w:pPr>
              <w:widowControl/>
              <w:autoSpaceDE w:val="0"/>
              <w:autoSpaceDN w:val="0"/>
              <w:adjustRightInd w:val="0"/>
              <w:spacing w:line="260" w:lineRule="exact"/>
              <w:ind w:rightChars="201" w:right="422"/>
              <w:rPr>
                <w:color w:val="000000"/>
              </w:rPr>
            </w:pPr>
            <w:r w:rsidRPr="00820FD8">
              <w:rPr>
                <w:rFonts w:hint="eastAsia"/>
                <w:color w:val="000000"/>
              </w:rPr>
              <w:t>中央図書館</w:t>
            </w:r>
          </w:p>
        </w:tc>
        <w:tc>
          <w:tcPr>
            <w:tcW w:w="3211" w:type="dxa"/>
            <w:tcBorders>
              <w:top w:val="nil"/>
              <w:left w:val="nil"/>
              <w:bottom w:val="single" w:sz="4" w:space="0" w:color="000000"/>
              <w:right w:val="single" w:sz="4" w:space="0" w:color="000000"/>
            </w:tcBorders>
            <w:vAlign w:val="center"/>
          </w:tcPr>
          <w:p w:rsidR="00C726F0" w:rsidRPr="00820FD8" w:rsidRDefault="00C726F0" w:rsidP="00AE7347">
            <w:pPr>
              <w:widowControl/>
              <w:autoSpaceDE w:val="0"/>
              <w:autoSpaceDN w:val="0"/>
              <w:adjustRightInd w:val="0"/>
              <w:spacing w:line="260" w:lineRule="exact"/>
              <w:ind w:rightChars="111" w:right="233"/>
              <w:rPr>
                <w:color w:val="000000"/>
              </w:rPr>
            </w:pPr>
            <w:r w:rsidRPr="00820FD8">
              <w:rPr>
                <w:rFonts w:hint="eastAsia"/>
                <w:color w:val="000000"/>
              </w:rPr>
              <w:t>月曜日</w:t>
            </w:r>
            <w:r w:rsidR="00AE7347">
              <w:rPr>
                <w:rFonts w:hint="eastAsia"/>
                <w:color w:val="000000"/>
              </w:rPr>
              <w:t>（</w:t>
            </w:r>
            <w:r w:rsidRPr="00820FD8">
              <w:rPr>
                <w:rFonts w:hint="eastAsia"/>
                <w:color w:val="000000"/>
              </w:rPr>
              <w:t>祝日</w:t>
            </w:r>
            <w:r w:rsidR="00AE7347">
              <w:rPr>
                <w:rFonts w:hint="eastAsia"/>
                <w:color w:val="000000"/>
              </w:rPr>
              <w:t>は除く。）</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51" w:right="107"/>
              <w:rPr>
                <w:color w:val="000000"/>
              </w:rPr>
            </w:pPr>
            <w:r w:rsidRPr="00820FD8">
              <w:rPr>
                <w:color w:val="000000"/>
              </w:rPr>
              <w:t>12</w:t>
            </w:r>
            <w:r w:rsidRPr="00820FD8">
              <w:rPr>
                <w:rFonts w:hint="eastAsia"/>
                <w:color w:val="000000"/>
              </w:rPr>
              <w:t>月</w:t>
            </w:r>
            <w:r w:rsidRPr="00820FD8">
              <w:rPr>
                <w:color w:val="000000"/>
              </w:rPr>
              <w:t>29</w:t>
            </w:r>
            <w:r w:rsidRPr="00820FD8">
              <w:rPr>
                <w:rFonts w:hint="eastAsia"/>
                <w:color w:val="000000"/>
              </w:rPr>
              <w:t>日から翌年１月４日まで</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67" w:right="141"/>
              <w:rPr>
                <w:color w:val="000000"/>
              </w:rPr>
            </w:pPr>
            <w:r w:rsidRPr="00820FD8">
              <w:rPr>
                <w:rFonts w:hint="eastAsia"/>
                <w:color w:val="000000"/>
              </w:rPr>
              <w:t>図書点検のための期間（７日以内）</w:t>
            </w:r>
          </w:p>
        </w:tc>
      </w:tr>
      <w:tr w:rsidR="00C726F0" w:rsidRPr="00820FD8" w:rsidTr="002F323B">
        <w:trPr>
          <w:trHeight w:val="988"/>
        </w:trPr>
        <w:tc>
          <w:tcPr>
            <w:tcW w:w="1550" w:type="dxa"/>
            <w:tcBorders>
              <w:top w:val="nil"/>
              <w:left w:val="single" w:sz="4" w:space="0" w:color="000000"/>
              <w:bottom w:val="single" w:sz="4" w:space="0" w:color="000000"/>
              <w:right w:val="single" w:sz="4" w:space="0" w:color="000000"/>
            </w:tcBorders>
            <w:vAlign w:val="center"/>
          </w:tcPr>
          <w:p w:rsidR="00C726F0" w:rsidRPr="00820FD8" w:rsidRDefault="00C726F0" w:rsidP="00427A99">
            <w:pPr>
              <w:widowControl/>
              <w:autoSpaceDE w:val="0"/>
              <w:autoSpaceDN w:val="0"/>
              <w:adjustRightInd w:val="0"/>
              <w:spacing w:line="260" w:lineRule="exact"/>
              <w:ind w:rightChars="201" w:right="422"/>
              <w:rPr>
                <w:color w:val="000000"/>
              </w:rPr>
            </w:pPr>
            <w:r w:rsidRPr="00820FD8">
              <w:rPr>
                <w:rFonts w:hint="eastAsia"/>
                <w:color w:val="000000"/>
              </w:rPr>
              <w:t>分館</w:t>
            </w:r>
          </w:p>
        </w:tc>
        <w:tc>
          <w:tcPr>
            <w:tcW w:w="3211" w:type="dxa"/>
            <w:tcBorders>
              <w:top w:val="nil"/>
              <w:left w:val="nil"/>
              <w:bottom w:val="single" w:sz="4" w:space="0" w:color="000000"/>
              <w:right w:val="single" w:sz="4" w:space="0" w:color="000000"/>
            </w:tcBorders>
            <w:vAlign w:val="center"/>
          </w:tcPr>
          <w:p w:rsidR="00C726F0" w:rsidRPr="00820FD8" w:rsidRDefault="00C726F0" w:rsidP="00ED4E4E">
            <w:pPr>
              <w:widowControl/>
              <w:autoSpaceDE w:val="0"/>
              <w:autoSpaceDN w:val="0"/>
              <w:adjustRightInd w:val="0"/>
              <w:spacing w:line="260" w:lineRule="exact"/>
              <w:ind w:rightChars="111" w:right="233"/>
              <w:rPr>
                <w:color w:val="000000"/>
              </w:rPr>
            </w:pPr>
            <w:r w:rsidRPr="00820FD8">
              <w:rPr>
                <w:rFonts w:hint="eastAsia"/>
                <w:color w:val="000000"/>
              </w:rPr>
              <w:t>火曜日（祝日は除く。）</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51" w:right="107"/>
              <w:rPr>
                <w:color w:val="000000"/>
              </w:rPr>
            </w:pPr>
            <w:r w:rsidRPr="00820FD8">
              <w:rPr>
                <w:color w:val="000000"/>
              </w:rPr>
              <w:t>12</w:t>
            </w:r>
            <w:r w:rsidRPr="00820FD8">
              <w:rPr>
                <w:rFonts w:hint="eastAsia"/>
                <w:color w:val="000000"/>
              </w:rPr>
              <w:t>月</w:t>
            </w:r>
            <w:r w:rsidRPr="00820FD8">
              <w:rPr>
                <w:color w:val="000000"/>
              </w:rPr>
              <w:t>29</w:t>
            </w:r>
            <w:r w:rsidRPr="00820FD8">
              <w:rPr>
                <w:rFonts w:hint="eastAsia"/>
                <w:color w:val="000000"/>
              </w:rPr>
              <w:t>日から翌年１月４日まで</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67" w:right="141"/>
              <w:rPr>
                <w:color w:val="000000"/>
              </w:rPr>
            </w:pPr>
            <w:r w:rsidRPr="00820FD8">
              <w:rPr>
                <w:rFonts w:hint="eastAsia"/>
                <w:color w:val="000000"/>
              </w:rPr>
              <w:t>図書点検のための期間（７日以内）</w:t>
            </w:r>
          </w:p>
        </w:tc>
      </w:tr>
    </w:tbl>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３　前２項の規定にかかわらず、茨木市教育委員会（以下「教育委員会」という。）が必要と認めたときは、開館時間及び休館日を変更し、又は臨時に休館することができる。この場合には、その旨を図書館前に掲示するなど周知を図るものとする。</w:t>
      </w:r>
    </w:p>
    <w:p w:rsidR="00C726F0" w:rsidRPr="00053E11" w:rsidRDefault="00C726F0" w:rsidP="00427A99">
      <w:pPr>
        <w:widowControl/>
        <w:autoSpaceDE w:val="0"/>
        <w:autoSpaceDN w:val="0"/>
        <w:adjustRightInd w:val="0"/>
        <w:spacing w:line="260" w:lineRule="exact"/>
        <w:ind w:rightChars="201" w:right="422" w:firstLineChars="100" w:firstLine="210"/>
        <w:rPr>
          <w:color w:val="000000"/>
        </w:rPr>
      </w:pPr>
      <w:r w:rsidRPr="00053E11">
        <w:rPr>
          <w:rFonts w:hint="eastAsia"/>
          <w:color w:val="000000"/>
        </w:rPr>
        <w:t>（利用の制限）</w:t>
      </w:r>
    </w:p>
    <w:p w:rsidR="00C726F0" w:rsidRPr="00053E11"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t>第４条　中央図書館長（以下「館長」という。）は、次に掲げる行為を行う者に対して、図書館資料及び施設の利用を禁止することができる。</w:t>
      </w:r>
    </w:p>
    <w:p w:rsidR="00C726F0" w:rsidRPr="00053E11" w:rsidRDefault="00C726F0" w:rsidP="00427A99">
      <w:pPr>
        <w:widowControl/>
        <w:autoSpaceDE w:val="0"/>
        <w:autoSpaceDN w:val="0"/>
        <w:adjustRightInd w:val="0"/>
        <w:spacing w:line="260" w:lineRule="exact"/>
        <w:ind w:leftChars="64" w:left="268" w:rightChars="201" w:right="422" w:hangingChars="64" w:hanging="134"/>
        <w:rPr>
          <w:color w:val="000000"/>
        </w:rPr>
      </w:pPr>
      <w:r w:rsidRPr="00053E11">
        <w:rPr>
          <w:color w:val="000000"/>
        </w:rPr>
        <w:t xml:space="preserve">(1) </w:t>
      </w:r>
      <w:r w:rsidRPr="00053E11">
        <w:rPr>
          <w:rFonts w:hint="eastAsia"/>
          <w:color w:val="000000"/>
        </w:rPr>
        <w:t>公の秩序又は善良な風俗をみだす行為</w:t>
      </w:r>
    </w:p>
    <w:p w:rsidR="00C726F0" w:rsidRPr="00053E11" w:rsidRDefault="00C726F0" w:rsidP="00427A99">
      <w:pPr>
        <w:widowControl/>
        <w:autoSpaceDE w:val="0"/>
        <w:autoSpaceDN w:val="0"/>
        <w:adjustRightInd w:val="0"/>
        <w:spacing w:line="260" w:lineRule="exact"/>
        <w:ind w:leftChars="64" w:left="268" w:rightChars="201" w:right="422" w:hangingChars="64" w:hanging="134"/>
        <w:rPr>
          <w:color w:val="000000"/>
        </w:rPr>
      </w:pPr>
      <w:r w:rsidRPr="00053E11">
        <w:rPr>
          <w:color w:val="000000"/>
        </w:rPr>
        <w:t xml:space="preserve">(2) </w:t>
      </w:r>
      <w:r w:rsidRPr="00053E11">
        <w:rPr>
          <w:rFonts w:hint="eastAsia"/>
          <w:color w:val="000000"/>
        </w:rPr>
        <w:t>営利を目的とする行為</w:t>
      </w:r>
    </w:p>
    <w:p w:rsidR="00C726F0" w:rsidRPr="00053E11" w:rsidRDefault="00C726F0" w:rsidP="00427A99">
      <w:pPr>
        <w:widowControl/>
        <w:autoSpaceDE w:val="0"/>
        <w:autoSpaceDN w:val="0"/>
        <w:adjustRightInd w:val="0"/>
        <w:spacing w:line="260" w:lineRule="exact"/>
        <w:ind w:leftChars="64" w:left="268" w:rightChars="201" w:right="422" w:hangingChars="64" w:hanging="134"/>
        <w:rPr>
          <w:color w:val="000000"/>
        </w:rPr>
      </w:pPr>
      <w:r w:rsidRPr="00053E11">
        <w:rPr>
          <w:color w:val="000000"/>
        </w:rPr>
        <w:t xml:space="preserve">(3) </w:t>
      </w:r>
      <w:r w:rsidRPr="00053E11">
        <w:rPr>
          <w:rFonts w:hint="eastAsia"/>
          <w:color w:val="000000"/>
        </w:rPr>
        <w:t>他人の迷惑になる行為</w:t>
      </w:r>
    </w:p>
    <w:p w:rsidR="00C726F0" w:rsidRPr="00053E11" w:rsidRDefault="00C726F0" w:rsidP="00427A99">
      <w:pPr>
        <w:widowControl/>
        <w:autoSpaceDE w:val="0"/>
        <w:autoSpaceDN w:val="0"/>
        <w:adjustRightInd w:val="0"/>
        <w:spacing w:line="260" w:lineRule="exact"/>
        <w:ind w:leftChars="64" w:left="268" w:rightChars="201" w:right="422" w:hangingChars="64" w:hanging="134"/>
        <w:rPr>
          <w:color w:val="000000"/>
        </w:rPr>
      </w:pPr>
      <w:r w:rsidRPr="00053E11">
        <w:rPr>
          <w:color w:val="000000"/>
        </w:rPr>
        <w:t xml:space="preserve">(4) </w:t>
      </w:r>
      <w:r w:rsidRPr="00053E11">
        <w:rPr>
          <w:rFonts w:hint="eastAsia"/>
          <w:color w:val="000000"/>
        </w:rPr>
        <w:t>その他図書館の管理運営上支障のある行為</w:t>
      </w:r>
    </w:p>
    <w:p w:rsidR="00C726F0" w:rsidRPr="00053E11" w:rsidRDefault="00C726F0" w:rsidP="00427A99">
      <w:pPr>
        <w:widowControl/>
        <w:autoSpaceDE w:val="0"/>
        <w:autoSpaceDN w:val="0"/>
        <w:adjustRightInd w:val="0"/>
        <w:spacing w:line="260" w:lineRule="exact"/>
        <w:ind w:rightChars="201" w:right="422" w:firstLineChars="300" w:firstLine="630"/>
        <w:rPr>
          <w:color w:val="000000"/>
        </w:rPr>
      </w:pPr>
      <w:r w:rsidRPr="00053E11">
        <w:rPr>
          <w:rFonts w:hint="eastAsia"/>
          <w:color w:val="000000"/>
        </w:rPr>
        <w:t>第２節　個人貸出し</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（貸出手続）</w:t>
      </w:r>
    </w:p>
    <w:p w:rsidR="00C726F0" w:rsidRPr="00053E11"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t>第５条　図書館が発行し、交付した利用カード（様式第１号）を所持する者は、図書館資料を借り受けることができる。ただし、電子書籍及び</w:t>
      </w:r>
      <w:r w:rsidR="008C5E19" w:rsidRPr="008F3B18">
        <w:rPr>
          <w:rFonts w:hint="eastAsia"/>
        </w:rPr>
        <w:t>複製画</w:t>
      </w:r>
      <w:r w:rsidRPr="00053E11">
        <w:rPr>
          <w:rFonts w:hint="eastAsia"/>
          <w:color w:val="000000"/>
        </w:rPr>
        <w:t>については、次項ただし書の規定により利用カードの交付を受けた者は、借り受けることができない。</w:t>
      </w:r>
    </w:p>
    <w:p w:rsidR="00C726F0" w:rsidRPr="00053E11"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t>２　前項の利用カードは、本市に居住する者又は本市に通勤若しくは通学する者で、利用カード申込書（兼記載事項変更届）（様式第２号）により貸出登録した者に交付する。ただし、館長が特に必要と認めた場合は、この限りでない。</w:t>
      </w:r>
    </w:p>
    <w:p w:rsidR="00C726F0" w:rsidRPr="00053E11" w:rsidRDefault="00C726F0" w:rsidP="00427A99">
      <w:pPr>
        <w:widowControl/>
        <w:autoSpaceDE w:val="0"/>
        <w:autoSpaceDN w:val="0"/>
        <w:adjustRightInd w:val="0"/>
        <w:spacing w:line="260" w:lineRule="exact"/>
        <w:ind w:rightChars="201" w:right="422" w:firstLineChars="100" w:firstLine="210"/>
        <w:rPr>
          <w:color w:val="000000"/>
        </w:rPr>
      </w:pPr>
      <w:r w:rsidRPr="00053E11">
        <w:rPr>
          <w:rFonts w:hint="eastAsia"/>
          <w:color w:val="000000"/>
        </w:rPr>
        <w:t>（利用カードの紛失等）</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第６条　利用カードを紛失したときは、速やかにこれを届け出なければならない。</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２　利用カードは、他人に使用させてはならない。</w:t>
      </w:r>
    </w:p>
    <w:p w:rsidR="00C726F0"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t>３　利用カードが登録者以外の者によって使用され、損害が生じた場合には、当該登録者本人はその責めを負わなければならない。</w:t>
      </w:r>
    </w:p>
    <w:p w:rsidR="003A7195" w:rsidRDefault="003A7195" w:rsidP="00427A99">
      <w:pPr>
        <w:widowControl/>
        <w:autoSpaceDE w:val="0"/>
        <w:autoSpaceDN w:val="0"/>
        <w:adjustRightInd w:val="0"/>
        <w:spacing w:line="260" w:lineRule="exact"/>
        <w:ind w:left="134" w:rightChars="201" w:right="422" w:hangingChars="64" w:hanging="134"/>
        <w:rPr>
          <w:color w:val="000000"/>
        </w:rPr>
      </w:pPr>
    </w:p>
    <w:p w:rsidR="003A7195" w:rsidRDefault="003A7195" w:rsidP="00427A99">
      <w:pPr>
        <w:widowControl/>
        <w:autoSpaceDE w:val="0"/>
        <w:autoSpaceDN w:val="0"/>
        <w:adjustRightInd w:val="0"/>
        <w:spacing w:line="260" w:lineRule="exact"/>
        <w:ind w:left="134" w:rightChars="201" w:right="422" w:hangingChars="64" w:hanging="134"/>
        <w:rPr>
          <w:color w:val="000000"/>
        </w:rPr>
      </w:pPr>
    </w:p>
    <w:p w:rsidR="003A7195" w:rsidRDefault="003A7195" w:rsidP="00427A99">
      <w:pPr>
        <w:widowControl/>
        <w:autoSpaceDE w:val="0"/>
        <w:autoSpaceDN w:val="0"/>
        <w:adjustRightInd w:val="0"/>
        <w:spacing w:line="260" w:lineRule="exact"/>
        <w:ind w:left="134" w:rightChars="201" w:right="422" w:hangingChars="64" w:hanging="134"/>
        <w:rPr>
          <w:color w:val="000000"/>
        </w:rPr>
      </w:pPr>
    </w:p>
    <w:p w:rsidR="003A7195" w:rsidRDefault="003A7195" w:rsidP="00427A99">
      <w:pPr>
        <w:widowControl/>
        <w:autoSpaceDE w:val="0"/>
        <w:autoSpaceDN w:val="0"/>
        <w:adjustRightInd w:val="0"/>
        <w:spacing w:line="260" w:lineRule="exact"/>
        <w:ind w:left="134" w:rightChars="201" w:right="422" w:hangingChars="64" w:hanging="134"/>
        <w:rPr>
          <w:color w:val="000000"/>
        </w:rPr>
      </w:pPr>
    </w:p>
    <w:p w:rsidR="003A7195" w:rsidRDefault="003A7195" w:rsidP="00427A99">
      <w:pPr>
        <w:widowControl/>
        <w:autoSpaceDE w:val="0"/>
        <w:autoSpaceDN w:val="0"/>
        <w:adjustRightInd w:val="0"/>
        <w:spacing w:line="260" w:lineRule="exact"/>
        <w:ind w:left="134" w:rightChars="201" w:right="422" w:hangingChars="64" w:hanging="134"/>
        <w:rPr>
          <w:color w:val="000000"/>
        </w:rPr>
      </w:pP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lastRenderedPageBreak/>
        <w:t>（図書館資料の貸出数量及び貸出期間）</w:t>
      </w:r>
    </w:p>
    <w:p w:rsidR="00C726F0"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第７条　図書館資料の貸出数量及び貸出期間は、次のとおりとする。ただし、館長が特に必要と認</w:t>
      </w:r>
    </w:p>
    <w:p w:rsidR="00C726F0" w:rsidRDefault="00C726F0" w:rsidP="001B5B5B">
      <w:pPr>
        <w:pStyle w:val="a3"/>
        <w:wordWrap/>
        <w:spacing w:line="340" w:lineRule="exact"/>
        <w:ind w:leftChars="135" w:left="283" w:rightChars="201" w:right="422"/>
        <w:rPr>
          <w:color w:val="000000"/>
          <w:szCs w:val="22"/>
        </w:rPr>
      </w:pPr>
      <w:r w:rsidRPr="00053E11">
        <w:rPr>
          <w:rFonts w:hint="eastAsia"/>
          <w:color w:val="000000"/>
          <w:szCs w:val="22"/>
        </w:rPr>
        <w:t>めた場合は、この限りでない。</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52"/>
        <w:gridCol w:w="2551"/>
        <w:gridCol w:w="2268"/>
      </w:tblGrid>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区分</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貸出数量</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貸出期間</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図書</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20</w:t>
            </w:r>
            <w:r w:rsidRPr="008D155D">
              <w:rPr>
                <w:rFonts w:hint="eastAsia"/>
                <w:color w:val="000000"/>
              </w:rPr>
              <w:t>冊以内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電子書籍</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３点以内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1730" w:type="dxa"/>
            <w:vMerge w:val="restart"/>
            <w:noWrap/>
            <w:vAlign w:val="center"/>
          </w:tcPr>
          <w:p w:rsidR="00C726F0" w:rsidRPr="008D155D" w:rsidRDefault="00C726F0" w:rsidP="00DE6E61">
            <w:pPr>
              <w:widowControl/>
              <w:autoSpaceDE w:val="0"/>
              <w:autoSpaceDN w:val="0"/>
              <w:adjustRightInd w:val="0"/>
              <w:spacing w:line="260" w:lineRule="exact"/>
              <w:ind w:rightChars="15" w:right="31"/>
              <w:rPr>
                <w:color w:val="000000"/>
              </w:rPr>
            </w:pPr>
            <w:r w:rsidRPr="008D155D">
              <w:rPr>
                <w:rFonts w:hint="eastAsia"/>
                <w:color w:val="000000"/>
              </w:rPr>
              <w:t>視聴覚資料</w:t>
            </w:r>
          </w:p>
        </w:tc>
        <w:tc>
          <w:tcPr>
            <w:tcW w:w="2552" w:type="dxa"/>
            <w:noWrap/>
            <w:vAlign w:val="center"/>
          </w:tcPr>
          <w:p w:rsidR="00C726F0" w:rsidRPr="008D155D" w:rsidRDefault="00C726F0" w:rsidP="00DE6E61">
            <w:pPr>
              <w:widowControl/>
              <w:autoSpaceDE w:val="0"/>
              <w:autoSpaceDN w:val="0"/>
              <w:adjustRightInd w:val="0"/>
              <w:spacing w:line="260" w:lineRule="exact"/>
              <w:ind w:rightChars="154" w:right="323"/>
              <w:rPr>
                <w:color w:val="000000"/>
              </w:rPr>
            </w:pPr>
            <w:r w:rsidRPr="008D155D">
              <w:rPr>
                <w:rFonts w:hint="eastAsia"/>
                <w:color w:val="000000"/>
              </w:rPr>
              <w:t>コンパクトディスク、カセットテープ</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８点以内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1730" w:type="dxa"/>
            <w:vMerge/>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p>
        </w:tc>
        <w:tc>
          <w:tcPr>
            <w:tcW w:w="2552"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複製画</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１点</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30</w:t>
            </w:r>
            <w:r w:rsidRPr="008D155D">
              <w:rPr>
                <w:rFonts w:hint="eastAsia"/>
                <w:color w:val="000000"/>
              </w:rPr>
              <w:t>日以内</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その他の資料</w:t>
            </w:r>
          </w:p>
        </w:tc>
        <w:tc>
          <w:tcPr>
            <w:tcW w:w="2551" w:type="dxa"/>
            <w:noWrap/>
            <w:vAlign w:val="center"/>
          </w:tcPr>
          <w:p w:rsidR="00C726F0" w:rsidRPr="008D155D" w:rsidRDefault="00C726F0" w:rsidP="00DE6E61">
            <w:pPr>
              <w:widowControl/>
              <w:autoSpaceDE w:val="0"/>
              <w:autoSpaceDN w:val="0"/>
              <w:adjustRightInd w:val="0"/>
              <w:spacing w:line="260" w:lineRule="exact"/>
              <w:ind w:rightChars="150" w:right="315"/>
              <w:rPr>
                <w:color w:val="000000"/>
              </w:rPr>
            </w:pPr>
            <w:r w:rsidRPr="008D155D">
              <w:rPr>
                <w:rFonts w:hint="eastAsia"/>
                <w:color w:val="000000"/>
              </w:rPr>
              <w:t>館長が指定する数量</w:t>
            </w:r>
          </w:p>
        </w:tc>
        <w:tc>
          <w:tcPr>
            <w:tcW w:w="2268" w:type="dxa"/>
            <w:noWrap/>
            <w:vAlign w:val="center"/>
          </w:tcPr>
          <w:p w:rsidR="00C726F0" w:rsidRPr="008D155D" w:rsidRDefault="00C726F0" w:rsidP="00DE6E61">
            <w:pPr>
              <w:widowControl/>
              <w:autoSpaceDE w:val="0"/>
              <w:autoSpaceDN w:val="0"/>
              <w:adjustRightInd w:val="0"/>
              <w:spacing w:line="260" w:lineRule="exact"/>
              <w:ind w:rightChars="-53" w:right="-111"/>
              <w:rPr>
                <w:color w:val="000000"/>
              </w:rPr>
            </w:pPr>
            <w:r w:rsidRPr="008D155D">
              <w:rPr>
                <w:rFonts w:hint="eastAsia"/>
                <w:color w:val="000000"/>
              </w:rPr>
              <w:t>館長が指定する期間</w:t>
            </w:r>
          </w:p>
        </w:tc>
      </w:tr>
    </w:tbl>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備考　貸出数量は、未返納の図書館資料を含め中央図書館、分館、分室及び移動図書館を合わせた数量とする。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（図書館資料の貸出停止）</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第８条　図書館資料を返納期日までに返納しなかった者に対し、館長は状況により一定期間図書館資料の貸出しを停止することができる。</w:t>
      </w:r>
    </w:p>
    <w:p w:rsidR="00C726F0" w:rsidRPr="00053E11" w:rsidRDefault="00C726F0" w:rsidP="00512546">
      <w:pPr>
        <w:widowControl/>
        <w:autoSpaceDE w:val="0"/>
        <w:autoSpaceDN w:val="0"/>
        <w:adjustRightInd w:val="0"/>
        <w:spacing w:line="260" w:lineRule="exact"/>
        <w:ind w:rightChars="404" w:right="848" w:firstLineChars="400" w:firstLine="840"/>
        <w:rPr>
          <w:color w:val="000000"/>
        </w:rPr>
      </w:pPr>
      <w:r w:rsidRPr="00053E11">
        <w:rPr>
          <w:rFonts w:hint="eastAsia"/>
          <w:color w:val="000000"/>
        </w:rPr>
        <w:t>第３節　団体貸出し</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（貸出手続）</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第９条　図書館が交付した団体貸出許可証（様式第３号）を所持する者は、図書館資料（電子書籍を除く。以下この節において同じ。）を借り受けることができる。</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２　前項の団体貸出許可証は、市内の事業所、機関又は団体等（以下「団体等」という。）で団体貸出申込書（様式第４号）により許可したものに交付する。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（図書館資料の貸出数量及び貸出期間）</w:t>
      </w:r>
    </w:p>
    <w:p w:rsidR="00C726F0" w:rsidRPr="00053E11" w:rsidRDefault="00C726F0" w:rsidP="00512546">
      <w:pPr>
        <w:widowControl/>
        <w:autoSpaceDE w:val="0"/>
        <w:autoSpaceDN w:val="0"/>
        <w:adjustRightInd w:val="0"/>
        <w:spacing w:line="260" w:lineRule="exact"/>
        <w:ind w:left="210" w:rightChars="404" w:right="848" w:hangingChars="100" w:hanging="210"/>
        <w:rPr>
          <w:color w:val="000000"/>
        </w:rPr>
      </w:pPr>
      <w:r w:rsidRPr="00053E11">
        <w:rPr>
          <w:rFonts w:hint="eastAsia"/>
          <w:color w:val="000000"/>
        </w:rPr>
        <w:t>第</w:t>
      </w:r>
      <w:r w:rsidRPr="00053E11">
        <w:rPr>
          <w:color w:val="000000"/>
        </w:rPr>
        <w:t>10</w:t>
      </w:r>
      <w:r w:rsidRPr="00053E11">
        <w:rPr>
          <w:rFonts w:hint="eastAsia"/>
          <w:color w:val="000000"/>
        </w:rPr>
        <w:t>条　図書館資料の貸出数量及び貸出期間については、団体等の実情に応じて、館長が別に定める。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（団体貸出許可証の紛失及び図書館資料の貸出停止）</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w:t>
      </w:r>
      <w:r w:rsidRPr="00053E11">
        <w:rPr>
          <w:color w:val="000000"/>
        </w:rPr>
        <w:t>11</w:t>
      </w:r>
      <w:r w:rsidRPr="00053E11">
        <w:rPr>
          <w:rFonts w:hint="eastAsia"/>
          <w:color w:val="000000"/>
        </w:rPr>
        <w:t>条　団体貸出許可証の紛失及び図書館資料の貸出しの停止については、第６条及び第８条の規定をそれぞれ準用する。</w:t>
      </w:r>
    </w:p>
    <w:p w:rsidR="00C726F0" w:rsidRPr="00053E11" w:rsidRDefault="00C726F0" w:rsidP="00512546">
      <w:pPr>
        <w:widowControl/>
        <w:autoSpaceDE w:val="0"/>
        <w:autoSpaceDN w:val="0"/>
        <w:adjustRightInd w:val="0"/>
        <w:spacing w:line="260" w:lineRule="exact"/>
        <w:ind w:rightChars="404" w:right="848" w:firstLineChars="400" w:firstLine="840"/>
        <w:rPr>
          <w:color w:val="000000"/>
          <w:lang w:eastAsia="zh-CN"/>
        </w:rPr>
      </w:pPr>
      <w:r w:rsidRPr="00053E11">
        <w:rPr>
          <w:rFonts w:hint="eastAsia"/>
          <w:color w:val="000000"/>
          <w:lang w:eastAsia="zh-CN"/>
        </w:rPr>
        <w:t>第４節　移動図書館</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lang w:eastAsia="zh-CN"/>
        </w:rPr>
      </w:pPr>
      <w:r w:rsidRPr="00053E11">
        <w:rPr>
          <w:rFonts w:hint="eastAsia"/>
          <w:color w:val="000000"/>
          <w:lang w:eastAsia="zh-CN"/>
        </w:rPr>
        <w:t>（移動図書館）</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12</w:t>
      </w:r>
      <w:r w:rsidRPr="00053E11">
        <w:rPr>
          <w:rFonts w:hint="eastAsia"/>
          <w:color w:val="000000"/>
        </w:rPr>
        <w:t>条　図書館に移動図書館を置く。</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（巡回日及び場所）</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13</w:t>
      </w:r>
      <w:r w:rsidRPr="00053E11">
        <w:rPr>
          <w:rFonts w:hint="eastAsia"/>
          <w:color w:val="000000"/>
        </w:rPr>
        <w:t>条　移動図書館の巡回日及び場所については、館長が別に定める。</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２　館長は、天候の不良等により巡回が適当でないと認めたときは、巡回を中止することができる。</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第３章　図書館資料の寄贈及び寄託</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（資料の寄贈）</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14</w:t>
      </w:r>
      <w:r w:rsidRPr="00053E11">
        <w:rPr>
          <w:rFonts w:hint="eastAsia"/>
          <w:color w:val="000000"/>
        </w:rPr>
        <w:t>条　図書館は、図書館資料の寄贈を受けることができる。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（資料の寄託）</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15</w:t>
      </w:r>
      <w:r w:rsidRPr="00053E11">
        <w:rPr>
          <w:rFonts w:hint="eastAsia"/>
          <w:color w:val="000000"/>
        </w:rPr>
        <w:t>条　図書館は、図書館資料の寄託を受けることができる。</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２　寄託資料は、図書館資料と同様の取扱いをする。</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３　図書館は、寄託資料が天災その他の不可抗力によって滅失又は損傷したときは、その責めを負わない。</w:t>
      </w:r>
    </w:p>
    <w:p w:rsidR="00C726F0" w:rsidRPr="00053E11" w:rsidRDefault="00C726F0" w:rsidP="00512546">
      <w:pPr>
        <w:widowControl/>
        <w:autoSpaceDE w:val="0"/>
        <w:autoSpaceDN w:val="0"/>
        <w:adjustRightInd w:val="0"/>
        <w:spacing w:line="260" w:lineRule="exact"/>
        <w:ind w:rightChars="404" w:right="848" w:firstLineChars="300" w:firstLine="630"/>
        <w:rPr>
          <w:color w:val="000000"/>
          <w:lang w:eastAsia="zh-CN"/>
        </w:rPr>
      </w:pPr>
      <w:r w:rsidRPr="00053E11">
        <w:rPr>
          <w:rFonts w:hint="eastAsia"/>
          <w:color w:val="000000"/>
          <w:lang w:eastAsia="zh-CN"/>
        </w:rPr>
        <w:t>第４章　富士正晴記念館</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lang w:eastAsia="zh-CN"/>
        </w:rPr>
      </w:pPr>
      <w:r w:rsidRPr="00053E11">
        <w:rPr>
          <w:rFonts w:hint="eastAsia"/>
          <w:color w:val="000000"/>
          <w:lang w:eastAsia="zh-CN"/>
        </w:rPr>
        <w:t>（事業）</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16</w:t>
      </w:r>
      <w:r w:rsidRPr="00053E11">
        <w:rPr>
          <w:rFonts w:hint="eastAsia"/>
          <w:color w:val="000000"/>
        </w:rPr>
        <w:t>条　富士正晴記念館（以下「記念館」という。）は、次の事業を行う。</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(1) </w:t>
      </w:r>
      <w:r w:rsidRPr="00053E11">
        <w:rPr>
          <w:rFonts w:hint="eastAsia"/>
          <w:color w:val="000000"/>
        </w:rPr>
        <w:t>記念館に係る資料等（以下「資料等」という。）の保存及び整理に関すること。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(2) </w:t>
      </w:r>
      <w:r w:rsidRPr="00053E11">
        <w:rPr>
          <w:rFonts w:hint="eastAsia"/>
          <w:color w:val="000000"/>
        </w:rPr>
        <w:t>資料等の調査及び研究に関すること。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(3) </w:t>
      </w:r>
      <w:r w:rsidRPr="00053E11">
        <w:rPr>
          <w:rFonts w:hint="eastAsia"/>
          <w:color w:val="000000"/>
        </w:rPr>
        <w:t>資料等の展示及び閲覧に関すること。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(4) </w:t>
      </w:r>
      <w:r w:rsidRPr="00053E11">
        <w:rPr>
          <w:rFonts w:hint="eastAsia"/>
          <w:color w:val="000000"/>
        </w:rPr>
        <w:t>富士正晴氏に関する資料の収集に関すること。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(5) </w:t>
      </w:r>
      <w:r w:rsidRPr="00053E11">
        <w:rPr>
          <w:rFonts w:hint="eastAsia"/>
          <w:color w:val="000000"/>
        </w:rPr>
        <w:t>講演会等の企画及び運営に関すること。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(6) </w:t>
      </w:r>
      <w:r w:rsidRPr="00053E11">
        <w:rPr>
          <w:rFonts w:hint="eastAsia"/>
          <w:color w:val="000000"/>
        </w:rPr>
        <w:t>前各号に掲げるもののほか、記念館の運営に必要な事業</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（開館時間）</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17</w:t>
      </w:r>
      <w:r w:rsidRPr="00053E11">
        <w:rPr>
          <w:rFonts w:hint="eastAsia"/>
          <w:color w:val="000000"/>
        </w:rPr>
        <w:t>条　記念館の開館時間は、午前９時</w:t>
      </w:r>
      <w:r w:rsidRPr="00053E11">
        <w:rPr>
          <w:color w:val="000000"/>
        </w:rPr>
        <w:t>30</w:t>
      </w:r>
      <w:r w:rsidRPr="00053E11">
        <w:rPr>
          <w:rFonts w:hint="eastAsia"/>
          <w:color w:val="000000"/>
        </w:rPr>
        <w:t>分から午後５時までとする。</w:t>
      </w:r>
    </w:p>
    <w:p w:rsidR="003A7195" w:rsidRDefault="003A7195" w:rsidP="00512546">
      <w:pPr>
        <w:widowControl/>
        <w:autoSpaceDE w:val="0"/>
        <w:autoSpaceDN w:val="0"/>
        <w:adjustRightInd w:val="0"/>
        <w:spacing w:line="260" w:lineRule="exact"/>
        <w:ind w:rightChars="404" w:right="848" w:firstLineChars="100" w:firstLine="210"/>
        <w:rPr>
          <w:color w:val="000000"/>
        </w:rPr>
      </w:pP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（資料の館外貸出し）</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w:t>
      </w:r>
      <w:r w:rsidRPr="00053E11">
        <w:rPr>
          <w:color w:val="000000"/>
        </w:rPr>
        <w:t>18</w:t>
      </w:r>
      <w:r w:rsidRPr="00053E11">
        <w:rPr>
          <w:rFonts w:hint="eastAsia"/>
          <w:color w:val="000000"/>
        </w:rPr>
        <w:t>条　資料の館外貸出しは、原則として行わない。ただし、館長が適当と認めるときは、この限りでない。</w:t>
      </w:r>
    </w:p>
    <w:p w:rsidR="00F4154F" w:rsidRDefault="00C726F0" w:rsidP="00C17F8B">
      <w:pPr>
        <w:pStyle w:val="a3"/>
        <w:wordWrap/>
        <w:spacing w:line="340" w:lineRule="exact"/>
        <w:ind w:left="120" w:rightChars="403" w:right="846"/>
        <w:rPr>
          <w:color w:val="000000"/>
          <w:szCs w:val="22"/>
        </w:rPr>
      </w:pPr>
      <w:r w:rsidRPr="00053E11">
        <w:rPr>
          <w:rFonts w:hint="eastAsia"/>
          <w:color w:val="000000"/>
          <w:szCs w:val="22"/>
        </w:rPr>
        <w:t>２　資料の館外貸出しを受けようとする者は、あらかじめ館外貸出許可申請書（様式第５号）を館長に提出し、その許可を受けなければならない。</w:t>
      </w:r>
    </w:p>
    <w:p w:rsidR="00C726F0" w:rsidRPr="009648A8" w:rsidRDefault="00C726F0" w:rsidP="00C17F8B">
      <w:pPr>
        <w:pStyle w:val="a3"/>
        <w:wordWrap/>
        <w:spacing w:line="340" w:lineRule="exact"/>
        <w:ind w:left="120" w:rightChars="403" w:right="846"/>
        <w:rPr>
          <w:rFonts w:asciiTheme="minorEastAsia" w:eastAsiaTheme="minorEastAsia" w:hAnsiTheme="minorEastAsia"/>
          <w:spacing w:val="0"/>
          <w:szCs w:val="22"/>
        </w:rPr>
      </w:pPr>
    </w:p>
    <w:p w:rsidR="00C726F0" w:rsidRPr="00053E11" w:rsidRDefault="00C726F0" w:rsidP="00C17F8B">
      <w:pPr>
        <w:widowControl/>
        <w:autoSpaceDE w:val="0"/>
        <w:autoSpaceDN w:val="0"/>
        <w:adjustRightInd w:val="0"/>
        <w:spacing w:line="260" w:lineRule="exact"/>
        <w:ind w:rightChars="403" w:right="846"/>
        <w:rPr>
          <w:color w:val="000000"/>
        </w:rPr>
      </w:pPr>
      <w:r w:rsidRPr="00053E11">
        <w:rPr>
          <w:rFonts w:hint="eastAsia"/>
          <w:color w:val="000000"/>
        </w:rPr>
        <w:t>３　資料の館外貸出しを許可したときは、館外貸出許可書（様式第６号）を交付する。</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（準用）</w:t>
      </w:r>
    </w:p>
    <w:p w:rsidR="00C726F0" w:rsidRPr="00053E11" w:rsidRDefault="00C726F0" w:rsidP="00C17F8B">
      <w:pPr>
        <w:widowControl/>
        <w:autoSpaceDE w:val="0"/>
        <w:autoSpaceDN w:val="0"/>
        <w:adjustRightInd w:val="0"/>
        <w:spacing w:line="260" w:lineRule="exact"/>
        <w:ind w:rightChars="403" w:right="846" w:firstLineChars="64" w:firstLine="134"/>
        <w:rPr>
          <w:color w:val="000000"/>
        </w:rPr>
      </w:pPr>
      <w:r w:rsidRPr="00053E11">
        <w:rPr>
          <w:rFonts w:hint="eastAsia"/>
          <w:color w:val="000000"/>
        </w:rPr>
        <w:t>第</w:t>
      </w:r>
      <w:r w:rsidRPr="00053E11">
        <w:rPr>
          <w:color w:val="000000"/>
        </w:rPr>
        <w:t>19</w:t>
      </w:r>
      <w:r w:rsidRPr="00053E11">
        <w:rPr>
          <w:rFonts w:hint="eastAsia"/>
          <w:color w:val="000000"/>
        </w:rPr>
        <w:t>条　記念館の休館日及び休館日の変更等については第３条第２項及び第３項、利用の制限については第４条、資料の寄贈及び寄託については第３章の規定をそれぞれ準用する。</w:t>
      </w:r>
    </w:p>
    <w:p w:rsidR="00C726F0" w:rsidRPr="00053E11" w:rsidRDefault="00C726F0" w:rsidP="00C17F8B">
      <w:pPr>
        <w:widowControl/>
        <w:autoSpaceDE w:val="0"/>
        <w:autoSpaceDN w:val="0"/>
        <w:adjustRightInd w:val="0"/>
        <w:spacing w:line="260" w:lineRule="exact"/>
        <w:ind w:rightChars="403" w:right="846" w:firstLineChars="300" w:firstLine="630"/>
        <w:rPr>
          <w:color w:val="000000"/>
        </w:rPr>
      </w:pPr>
      <w:r w:rsidRPr="00053E11">
        <w:rPr>
          <w:rFonts w:hint="eastAsia"/>
          <w:color w:val="000000"/>
        </w:rPr>
        <w:t>第５章　雑則</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（駐車場の使用時間）</w:t>
      </w:r>
    </w:p>
    <w:p w:rsidR="00C726F0" w:rsidRPr="00053E11" w:rsidRDefault="00C726F0" w:rsidP="00C17F8B">
      <w:pPr>
        <w:widowControl/>
        <w:autoSpaceDE w:val="0"/>
        <w:autoSpaceDN w:val="0"/>
        <w:adjustRightInd w:val="0"/>
        <w:spacing w:line="260" w:lineRule="exact"/>
        <w:ind w:rightChars="403" w:right="846"/>
        <w:rPr>
          <w:color w:val="000000"/>
        </w:rPr>
      </w:pPr>
      <w:r w:rsidRPr="00053E11">
        <w:rPr>
          <w:rFonts w:hint="eastAsia"/>
          <w:color w:val="000000"/>
        </w:rPr>
        <w:t>第</w:t>
      </w:r>
      <w:r w:rsidRPr="00053E11">
        <w:rPr>
          <w:color w:val="000000"/>
        </w:rPr>
        <w:t>20</w:t>
      </w:r>
      <w:r w:rsidRPr="00053E11">
        <w:rPr>
          <w:rFonts w:hint="eastAsia"/>
          <w:color w:val="000000"/>
        </w:rPr>
        <w:t>条　茨木市立図書館の駐車場（以下「駐車場」という。）の使用時間は、次のとおりとする。</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(1) </w:t>
      </w:r>
      <w:r w:rsidRPr="00053E11">
        <w:rPr>
          <w:rFonts w:hint="eastAsia"/>
          <w:color w:val="000000"/>
        </w:rPr>
        <w:t>中央図書館駐車場　午前０時から午後</w:t>
      </w:r>
      <w:r w:rsidRPr="00053E11">
        <w:rPr>
          <w:color w:val="000000"/>
        </w:rPr>
        <w:t>12</w:t>
      </w:r>
      <w:r w:rsidRPr="00053E11">
        <w:rPr>
          <w:rFonts w:hint="eastAsia"/>
          <w:color w:val="000000"/>
        </w:rPr>
        <w:t>時まで（地下駐車場の部分については、中央図書館の開館時間とする。）</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(2) </w:t>
      </w:r>
      <w:r w:rsidRPr="00053E11">
        <w:rPr>
          <w:rFonts w:hint="eastAsia"/>
          <w:color w:val="000000"/>
        </w:rPr>
        <w:t>水尾図書館駐車場　午前０時から午後</w:t>
      </w:r>
      <w:r w:rsidRPr="00053E11">
        <w:rPr>
          <w:color w:val="000000"/>
        </w:rPr>
        <w:t>12</w:t>
      </w:r>
      <w:r w:rsidRPr="00053E11">
        <w:rPr>
          <w:rFonts w:hint="eastAsia"/>
          <w:color w:val="000000"/>
        </w:rPr>
        <w:t>時まで</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（駐車場の一時使用）</w:t>
      </w:r>
    </w:p>
    <w:p w:rsidR="00C726F0" w:rsidRPr="00053E11" w:rsidRDefault="00C726F0" w:rsidP="00C17F8B">
      <w:pPr>
        <w:widowControl/>
        <w:autoSpaceDE w:val="0"/>
        <w:autoSpaceDN w:val="0"/>
        <w:adjustRightInd w:val="0"/>
        <w:spacing w:line="260" w:lineRule="exact"/>
        <w:ind w:left="134" w:rightChars="403" w:right="846" w:hangingChars="64" w:hanging="134"/>
        <w:rPr>
          <w:color w:val="000000"/>
        </w:rPr>
      </w:pPr>
      <w:r w:rsidRPr="00053E11">
        <w:rPr>
          <w:rFonts w:hint="eastAsia"/>
          <w:color w:val="000000"/>
        </w:rPr>
        <w:t>第</w:t>
      </w:r>
      <w:r w:rsidRPr="00053E11">
        <w:rPr>
          <w:color w:val="000000"/>
        </w:rPr>
        <w:t>21</w:t>
      </w:r>
      <w:r w:rsidRPr="00053E11">
        <w:rPr>
          <w:rFonts w:hint="eastAsia"/>
          <w:color w:val="000000"/>
        </w:rPr>
        <w:t>条　駐車場を一時使用しようとする者は、次に掲げる駐車場における車両の駐車方式の区分に応じ、当該各号に定める方法により、駐車場使用料を納付しなければならない。</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(1) </w:t>
      </w:r>
      <w:r w:rsidRPr="00053E11">
        <w:rPr>
          <w:rFonts w:hint="eastAsia"/>
          <w:color w:val="000000"/>
        </w:rPr>
        <w:t>車両を入場させる際に駐車場入口に設置されたゲートが開き、車両を出場させる際に当該ゲートが開く車両の駐車方式　車両を入場させる際に一時駐車券（様式第７号）の交付を受け、車両を出場させる際に駐車場使用料を納付する方法</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(2) </w:t>
      </w:r>
      <w:r w:rsidRPr="00053E11">
        <w:rPr>
          <w:rFonts w:hint="eastAsia"/>
          <w:color w:val="000000"/>
        </w:rPr>
        <w:t>車両を入場させ、駐車した際に駐車場所に設置されたフラップ板が起き上がり、車両を出場させる際に当該フラップ板が下がる車両の駐車方式　車両を出場させる際に駐車場使用料を納付する方法</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（駐車場使用料の減免）</w:t>
      </w:r>
    </w:p>
    <w:p w:rsidR="00C726F0" w:rsidRPr="00053E11" w:rsidRDefault="00C726F0" w:rsidP="00C17F8B">
      <w:pPr>
        <w:widowControl/>
        <w:autoSpaceDE w:val="0"/>
        <w:autoSpaceDN w:val="0"/>
        <w:adjustRightInd w:val="0"/>
        <w:spacing w:line="260" w:lineRule="exact"/>
        <w:ind w:left="134" w:rightChars="403" w:right="846" w:hangingChars="64" w:hanging="134"/>
        <w:rPr>
          <w:color w:val="000000"/>
        </w:rPr>
      </w:pPr>
      <w:r w:rsidRPr="00053E11">
        <w:rPr>
          <w:rFonts w:hint="eastAsia"/>
          <w:color w:val="000000"/>
        </w:rPr>
        <w:t>第</w:t>
      </w:r>
      <w:r w:rsidRPr="00053E11">
        <w:rPr>
          <w:color w:val="000000"/>
        </w:rPr>
        <w:t>22</w:t>
      </w:r>
      <w:r w:rsidRPr="00053E11">
        <w:rPr>
          <w:rFonts w:hint="eastAsia"/>
          <w:color w:val="000000"/>
        </w:rPr>
        <w:t>条　条例第</w:t>
      </w:r>
      <w:r w:rsidRPr="00053E11">
        <w:rPr>
          <w:color w:val="000000"/>
        </w:rPr>
        <w:t>10</w:t>
      </w:r>
      <w:r w:rsidRPr="00053E11">
        <w:rPr>
          <w:rFonts w:hint="eastAsia"/>
          <w:color w:val="000000"/>
        </w:rPr>
        <w:t>条の規定により駐車場使用料を減額し、又は免除する場合及びその額は、次の各号に定めるところによる。</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(1) </w:t>
      </w:r>
      <w:r w:rsidRPr="00053E11">
        <w:rPr>
          <w:rFonts w:hint="eastAsia"/>
          <w:color w:val="000000"/>
        </w:rPr>
        <w:t>茨木市駐車場条例施行規則（平成</w:t>
      </w:r>
      <w:r w:rsidRPr="00053E11">
        <w:rPr>
          <w:color w:val="000000"/>
        </w:rPr>
        <w:t>17</w:t>
      </w:r>
      <w:r w:rsidRPr="00053E11">
        <w:rPr>
          <w:rFonts w:hint="eastAsia"/>
          <w:color w:val="000000"/>
        </w:rPr>
        <w:t>年茨木市規則第</w:t>
      </w:r>
      <w:r w:rsidRPr="00053E11">
        <w:rPr>
          <w:color w:val="000000"/>
        </w:rPr>
        <w:t>48</w:t>
      </w:r>
      <w:r w:rsidRPr="00053E11">
        <w:rPr>
          <w:rFonts w:hint="eastAsia"/>
          <w:color w:val="000000"/>
        </w:rPr>
        <w:t>号）第</w:t>
      </w:r>
      <w:r w:rsidRPr="00053E11">
        <w:rPr>
          <w:color w:val="000000"/>
        </w:rPr>
        <w:t>13</w:t>
      </w:r>
      <w:r w:rsidRPr="00053E11">
        <w:rPr>
          <w:rFonts w:hint="eastAsia"/>
          <w:color w:val="000000"/>
        </w:rPr>
        <w:t>条第１項第１号に掲げる事項に該当するとき　免除</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(2) </w:t>
      </w:r>
      <w:r w:rsidRPr="00053E11">
        <w:rPr>
          <w:rFonts w:hint="eastAsia"/>
          <w:color w:val="000000"/>
        </w:rPr>
        <w:t>本市が車両を駐車するとき　免除</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(3) </w:t>
      </w:r>
      <w:r w:rsidRPr="00053E11">
        <w:rPr>
          <w:rFonts w:hint="eastAsia"/>
          <w:color w:val="000000"/>
        </w:rPr>
        <w:t>国又は地方公共団体が業務に使用する車両を市に関連した用務のため駐車するとき　免除</w:t>
      </w:r>
    </w:p>
    <w:p w:rsidR="00C726F0" w:rsidRPr="00053E11" w:rsidRDefault="00C726F0" w:rsidP="00C17F8B">
      <w:pPr>
        <w:widowControl/>
        <w:autoSpaceDE w:val="0"/>
        <w:autoSpaceDN w:val="0"/>
        <w:adjustRightInd w:val="0"/>
        <w:spacing w:line="260" w:lineRule="exact"/>
        <w:ind w:leftChars="129" w:left="540" w:rightChars="403" w:right="846" w:hangingChars="128" w:hanging="269"/>
        <w:rPr>
          <w:color w:val="000000"/>
        </w:rPr>
      </w:pPr>
      <w:r w:rsidRPr="00053E11">
        <w:rPr>
          <w:color w:val="000000"/>
        </w:rPr>
        <w:t xml:space="preserve">(4) </w:t>
      </w:r>
      <w:r w:rsidRPr="00053E11">
        <w:rPr>
          <w:rFonts w:hint="eastAsia"/>
          <w:color w:val="000000"/>
        </w:rPr>
        <w:t>行政委員会の委員、非常勤の監査委員、審議会等の委員その他これらの者に相当する職にある者又は市が開催する会議等、市に事務局を置く公益的な活動を行っている団体若しくは市が参画している実行委員会等の構成員である者がその職務を遂行するため、市又は当該団体若しくは実行委員会等の求め（文書によるものに限る。）に応じて来館し、駐車するとき　免除</w:t>
      </w:r>
    </w:p>
    <w:p w:rsidR="00C726F0" w:rsidRPr="00053E11" w:rsidRDefault="00C726F0" w:rsidP="00C17F8B">
      <w:pPr>
        <w:widowControl/>
        <w:autoSpaceDE w:val="0"/>
        <w:autoSpaceDN w:val="0"/>
        <w:adjustRightInd w:val="0"/>
        <w:spacing w:line="260" w:lineRule="exact"/>
        <w:ind w:leftChars="129" w:left="540" w:rightChars="403" w:right="846" w:hangingChars="128" w:hanging="269"/>
        <w:rPr>
          <w:color w:val="000000"/>
        </w:rPr>
      </w:pPr>
      <w:r w:rsidRPr="00053E11">
        <w:rPr>
          <w:color w:val="000000"/>
        </w:rPr>
        <w:t xml:space="preserve">(5) </w:t>
      </w:r>
      <w:r w:rsidRPr="00053E11">
        <w:rPr>
          <w:rFonts w:hint="eastAsia"/>
          <w:color w:val="000000"/>
        </w:rPr>
        <w:t>身体障害者福祉法（昭和</w:t>
      </w:r>
      <w:r w:rsidRPr="00053E11">
        <w:rPr>
          <w:color w:val="000000"/>
        </w:rPr>
        <w:t>24</w:t>
      </w:r>
      <w:r w:rsidRPr="00053E11">
        <w:rPr>
          <w:rFonts w:hint="eastAsia"/>
          <w:color w:val="000000"/>
        </w:rPr>
        <w:t>年法律第</w:t>
      </w:r>
      <w:r w:rsidRPr="00053E11">
        <w:rPr>
          <w:color w:val="000000"/>
        </w:rPr>
        <w:t>283</w:t>
      </w:r>
      <w:r w:rsidRPr="00053E11">
        <w:rPr>
          <w:rFonts w:hint="eastAsia"/>
          <w:color w:val="000000"/>
        </w:rPr>
        <w:t>号）第</w:t>
      </w:r>
      <w:r w:rsidRPr="00053E11">
        <w:rPr>
          <w:color w:val="000000"/>
        </w:rPr>
        <w:t>15</w:t>
      </w:r>
      <w:r w:rsidRPr="00053E11">
        <w:rPr>
          <w:rFonts w:hint="eastAsia"/>
          <w:color w:val="000000"/>
        </w:rPr>
        <w:t>条第４項に規定する身体障害者手帳の交付を受けている者が駐車するとき　５割</w:t>
      </w:r>
    </w:p>
    <w:p w:rsidR="00C726F0" w:rsidRPr="00053E11" w:rsidRDefault="00C726F0" w:rsidP="00C17F8B">
      <w:pPr>
        <w:widowControl/>
        <w:autoSpaceDE w:val="0"/>
        <w:autoSpaceDN w:val="0"/>
        <w:adjustRightInd w:val="0"/>
        <w:spacing w:line="260" w:lineRule="exact"/>
        <w:ind w:leftChars="129" w:left="540" w:rightChars="403" w:right="846" w:hangingChars="128" w:hanging="269"/>
        <w:rPr>
          <w:color w:val="000000"/>
        </w:rPr>
      </w:pPr>
      <w:r w:rsidRPr="00053E11">
        <w:rPr>
          <w:color w:val="000000"/>
        </w:rPr>
        <w:t xml:space="preserve">(6) </w:t>
      </w:r>
      <w:r w:rsidRPr="00053E11">
        <w:rPr>
          <w:rFonts w:hint="eastAsia"/>
          <w:color w:val="000000"/>
        </w:rPr>
        <w:t>療育手帳（知的障害者の福祉の増進を図るため、児童福祉法（昭和</w:t>
      </w:r>
      <w:r w:rsidRPr="00053E11">
        <w:rPr>
          <w:color w:val="000000"/>
        </w:rPr>
        <w:t>22</w:t>
      </w:r>
      <w:r w:rsidRPr="00053E11">
        <w:rPr>
          <w:rFonts w:hint="eastAsia"/>
          <w:color w:val="000000"/>
        </w:rPr>
        <w:t>年法律第</w:t>
      </w:r>
      <w:r w:rsidRPr="00053E11">
        <w:rPr>
          <w:color w:val="000000"/>
        </w:rPr>
        <w:t>164</w:t>
      </w:r>
      <w:r w:rsidRPr="00053E11">
        <w:rPr>
          <w:rFonts w:hint="eastAsia"/>
          <w:color w:val="000000"/>
        </w:rPr>
        <w:t>号）第</w:t>
      </w:r>
      <w:r w:rsidRPr="00053E11">
        <w:rPr>
          <w:color w:val="000000"/>
        </w:rPr>
        <w:t>12</w:t>
      </w:r>
      <w:r w:rsidRPr="00053E11">
        <w:rPr>
          <w:rFonts w:hint="eastAsia"/>
          <w:color w:val="000000"/>
        </w:rPr>
        <w:t>条第１項に規定する児童相談所又は知的障害者福祉法（昭和</w:t>
      </w:r>
      <w:r w:rsidRPr="00053E11">
        <w:rPr>
          <w:color w:val="000000"/>
        </w:rPr>
        <w:t>35</w:t>
      </w:r>
      <w:r w:rsidRPr="00053E11">
        <w:rPr>
          <w:rFonts w:hint="eastAsia"/>
          <w:color w:val="000000"/>
        </w:rPr>
        <w:t>年法律第</w:t>
      </w:r>
      <w:r w:rsidRPr="00053E11">
        <w:rPr>
          <w:color w:val="000000"/>
        </w:rPr>
        <w:t>37</w:t>
      </w:r>
      <w:r w:rsidRPr="00053E11">
        <w:rPr>
          <w:rFonts w:hint="eastAsia"/>
          <w:color w:val="000000"/>
        </w:rPr>
        <w:t>号）第９条第６項に規定する知的障害者更生相談所において知的障害があると判定された者に対し、都道府県知事又は地方自治法（昭和</w:t>
      </w:r>
      <w:r w:rsidRPr="00053E11">
        <w:rPr>
          <w:color w:val="000000"/>
        </w:rPr>
        <w:t>22</w:t>
      </w:r>
      <w:r w:rsidRPr="00053E11">
        <w:rPr>
          <w:rFonts w:hint="eastAsia"/>
          <w:color w:val="000000"/>
        </w:rPr>
        <w:t>年法律第</w:t>
      </w:r>
      <w:r w:rsidRPr="00053E11">
        <w:rPr>
          <w:color w:val="000000"/>
        </w:rPr>
        <w:t>67</w:t>
      </w:r>
      <w:r w:rsidRPr="00053E11">
        <w:rPr>
          <w:rFonts w:hint="eastAsia"/>
          <w:color w:val="000000"/>
        </w:rPr>
        <w:t>号）第</w:t>
      </w:r>
      <w:r w:rsidRPr="00053E11">
        <w:rPr>
          <w:color w:val="000000"/>
        </w:rPr>
        <w:t>252</w:t>
      </w:r>
      <w:r w:rsidRPr="00053E11">
        <w:rPr>
          <w:rFonts w:hint="eastAsia"/>
          <w:color w:val="000000"/>
        </w:rPr>
        <w:t>条の</w:t>
      </w:r>
      <w:r w:rsidRPr="00053E11">
        <w:rPr>
          <w:color w:val="000000"/>
        </w:rPr>
        <w:t>19</w:t>
      </w:r>
      <w:r w:rsidRPr="00053E11">
        <w:rPr>
          <w:rFonts w:hint="eastAsia"/>
          <w:color w:val="000000"/>
        </w:rPr>
        <w:t>第１項に規定する指定都市の長から交付される手帳で、障害の程度その他の事項の記載があるものをいう。）の交付を受けている者が駐車するとき　５割</w:t>
      </w:r>
    </w:p>
    <w:p w:rsidR="00C726F0" w:rsidRPr="00053E11" w:rsidRDefault="00C726F0" w:rsidP="00C17F8B">
      <w:pPr>
        <w:widowControl/>
        <w:autoSpaceDE w:val="0"/>
        <w:autoSpaceDN w:val="0"/>
        <w:adjustRightInd w:val="0"/>
        <w:spacing w:line="260" w:lineRule="exact"/>
        <w:ind w:leftChars="129" w:left="405" w:rightChars="403" w:right="846" w:hangingChars="64" w:hanging="134"/>
        <w:rPr>
          <w:color w:val="000000"/>
        </w:rPr>
      </w:pPr>
      <w:r w:rsidRPr="00053E11">
        <w:rPr>
          <w:color w:val="000000"/>
        </w:rPr>
        <w:t xml:space="preserve">(7) </w:t>
      </w:r>
      <w:r w:rsidRPr="00053E11">
        <w:rPr>
          <w:rFonts w:hint="eastAsia"/>
          <w:color w:val="000000"/>
        </w:rPr>
        <w:t>精神保健及び精神障害者福祉に関する法律（昭和</w:t>
      </w:r>
      <w:r w:rsidRPr="00053E11">
        <w:rPr>
          <w:color w:val="000000"/>
        </w:rPr>
        <w:t>25</w:t>
      </w:r>
      <w:r w:rsidRPr="00053E11">
        <w:rPr>
          <w:rFonts w:hint="eastAsia"/>
          <w:color w:val="000000"/>
        </w:rPr>
        <w:t>年法律第</w:t>
      </w:r>
      <w:r w:rsidRPr="00053E11">
        <w:rPr>
          <w:color w:val="000000"/>
        </w:rPr>
        <w:t>123</w:t>
      </w:r>
      <w:r w:rsidRPr="00053E11">
        <w:rPr>
          <w:rFonts w:hint="eastAsia"/>
          <w:color w:val="000000"/>
        </w:rPr>
        <w:t>号）第</w:t>
      </w:r>
      <w:r w:rsidRPr="00053E11">
        <w:rPr>
          <w:color w:val="000000"/>
        </w:rPr>
        <w:t>45</w:t>
      </w:r>
      <w:r w:rsidRPr="00053E11">
        <w:rPr>
          <w:rFonts w:hint="eastAsia"/>
          <w:color w:val="000000"/>
        </w:rPr>
        <w:t>条第２項に規定する精神障害者保健福祉手帳の交付を受けている者が駐車するとき　５割</w:t>
      </w:r>
    </w:p>
    <w:p w:rsidR="00C726F0" w:rsidRPr="00053E11" w:rsidRDefault="00C726F0" w:rsidP="00C17F8B">
      <w:pPr>
        <w:widowControl/>
        <w:autoSpaceDE w:val="0"/>
        <w:autoSpaceDN w:val="0"/>
        <w:adjustRightInd w:val="0"/>
        <w:spacing w:line="260" w:lineRule="exact"/>
        <w:ind w:left="271" w:rightChars="403" w:right="846" w:hangingChars="129" w:hanging="271"/>
        <w:rPr>
          <w:color w:val="000000"/>
        </w:rPr>
      </w:pPr>
      <w:r w:rsidRPr="00053E11">
        <w:rPr>
          <w:rFonts w:hint="eastAsia"/>
          <w:color w:val="000000"/>
        </w:rPr>
        <w:t>２　前項の規定にかかわらず、最初の</w:t>
      </w:r>
      <w:r w:rsidRPr="00053E11">
        <w:rPr>
          <w:color w:val="000000"/>
        </w:rPr>
        <w:t>30</w:t>
      </w:r>
      <w:r w:rsidRPr="00053E11">
        <w:rPr>
          <w:rFonts w:hint="eastAsia"/>
          <w:color w:val="000000"/>
        </w:rPr>
        <w:t>分以内の駐車場使用料については、茨木市駐車場条例施行規則第</w:t>
      </w:r>
      <w:r w:rsidRPr="00053E11">
        <w:rPr>
          <w:color w:val="000000"/>
        </w:rPr>
        <w:t>13</w:t>
      </w:r>
      <w:r w:rsidRPr="00053E11">
        <w:rPr>
          <w:rFonts w:hint="eastAsia"/>
          <w:color w:val="000000"/>
        </w:rPr>
        <w:t>条第１項第５号の例により取り扱うものとする。</w:t>
      </w:r>
    </w:p>
    <w:p w:rsidR="00C726F0" w:rsidRPr="00053E11" w:rsidRDefault="00C726F0" w:rsidP="00C17F8B">
      <w:pPr>
        <w:widowControl/>
        <w:autoSpaceDE w:val="0"/>
        <w:autoSpaceDN w:val="0"/>
        <w:adjustRightInd w:val="0"/>
        <w:spacing w:line="260" w:lineRule="exact"/>
        <w:ind w:left="271" w:rightChars="403" w:right="846" w:hangingChars="129" w:hanging="271"/>
        <w:rPr>
          <w:color w:val="000000"/>
        </w:rPr>
      </w:pPr>
      <w:r w:rsidRPr="00053E11">
        <w:rPr>
          <w:rFonts w:hint="eastAsia"/>
          <w:color w:val="000000"/>
        </w:rPr>
        <w:t>３　第１項第５号から第７号までに規定する者（以下この項及び次項において「障害者」という。）を介護する者（次項において「介護者」という。）が障害者を介護するために駐車する場合（当該障害者が同乗又は同伴している場合に限る。）の駐車場使用料の減額については、第１項第５号から第７号までの規定を準用する。</w:t>
      </w:r>
    </w:p>
    <w:p w:rsidR="00C726F0" w:rsidRPr="00053E11" w:rsidRDefault="00C726F0" w:rsidP="00C17F8B">
      <w:pPr>
        <w:widowControl/>
        <w:autoSpaceDE w:val="0"/>
        <w:autoSpaceDN w:val="0"/>
        <w:adjustRightInd w:val="0"/>
        <w:spacing w:line="260" w:lineRule="exact"/>
        <w:ind w:left="271" w:rightChars="403" w:right="846" w:hangingChars="129" w:hanging="271"/>
        <w:rPr>
          <w:color w:val="000000"/>
        </w:rPr>
      </w:pPr>
      <w:r w:rsidRPr="00053E11">
        <w:rPr>
          <w:rFonts w:hint="eastAsia"/>
          <w:color w:val="000000"/>
        </w:rPr>
        <w:t>４　第１項第５号から第７号までの規定により駐車場使用料の減額を受けようとする障害者（介護者を含む。）は、車両を出場させる前に、身体障害者手帳、療育手帳又は精神障害者保健福祉手帳を館長に提示し、又は駐車場使用料を納付する際に、茨木市駐車場条例施行規則第</w:t>
      </w:r>
      <w:r w:rsidRPr="00053E11">
        <w:rPr>
          <w:color w:val="000000"/>
        </w:rPr>
        <w:t>13</w:t>
      </w:r>
      <w:r w:rsidRPr="00053E11">
        <w:rPr>
          <w:rFonts w:hint="eastAsia"/>
          <w:color w:val="000000"/>
        </w:rPr>
        <w:t>条第４項に規定する減免者等駐車場専用カードを精算機に挿入しなければならない。</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（駐車券の紛失の届出等）</w:t>
      </w:r>
    </w:p>
    <w:p w:rsidR="00C94AFA" w:rsidRDefault="00C726F0" w:rsidP="00C94AFA">
      <w:pPr>
        <w:pStyle w:val="a3"/>
        <w:wordWrap/>
        <w:spacing w:line="340" w:lineRule="exact"/>
        <w:ind w:rightChars="403" w:right="846"/>
        <w:rPr>
          <w:rFonts w:asciiTheme="minorEastAsia" w:eastAsiaTheme="minorEastAsia" w:hAnsiTheme="minorEastAsia"/>
          <w:szCs w:val="22"/>
        </w:rPr>
      </w:pPr>
      <w:r w:rsidRPr="00053E11">
        <w:rPr>
          <w:rFonts w:hint="eastAsia"/>
          <w:color w:val="000000"/>
          <w:szCs w:val="22"/>
        </w:rPr>
        <w:t>第</w:t>
      </w:r>
      <w:r w:rsidRPr="00053E11">
        <w:rPr>
          <w:color w:val="000000"/>
          <w:szCs w:val="22"/>
        </w:rPr>
        <w:t>23</w:t>
      </w:r>
      <w:r w:rsidRPr="00053E11">
        <w:rPr>
          <w:rFonts w:hint="eastAsia"/>
          <w:color w:val="000000"/>
          <w:szCs w:val="22"/>
        </w:rPr>
        <w:t>条　駐車場の使用者は、交付を受けた一時駐車券を紛失したときは、直ちにその旨を教育委員会に届け出なければならない</w:t>
      </w:r>
      <w:r w:rsidR="00F4154F" w:rsidRPr="009648A8">
        <w:rPr>
          <w:rFonts w:asciiTheme="minorEastAsia" w:eastAsiaTheme="minorEastAsia" w:hAnsiTheme="minorEastAsia" w:hint="eastAsia"/>
          <w:szCs w:val="22"/>
        </w:rPr>
        <w:t>。</w:t>
      </w:r>
    </w:p>
    <w:p w:rsidR="00C726F0" w:rsidRPr="00053E11" w:rsidRDefault="00C726F0" w:rsidP="00C94AFA">
      <w:pPr>
        <w:pStyle w:val="a3"/>
        <w:wordWrap/>
        <w:spacing w:line="340" w:lineRule="exact"/>
        <w:ind w:rightChars="403" w:right="846"/>
        <w:rPr>
          <w:color w:val="000000"/>
        </w:rPr>
      </w:pPr>
      <w:r w:rsidRPr="00053E11">
        <w:rPr>
          <w:rFonts w:hint="eastAsia"/>
          <w:color w:val="000000"/>
        </w:rPr>
        <w:t>２　一時駐車券を紛失した場合において入場日時が確認できないときは、第</w:t>
      </w:r>
      <w:r w:rsidRPr="00053E11">
        <w:rPr>
          <w:color w:val="000000"/>
        </w:rPr>
        <w:t>20</w:t>
      </w:r>
      <w:r w:rsidRPr="00053E11">
        <w:rPr>
          <w:rFonts w:hint="eastAsia"/>
          <w:color w:val="000000"/>
        </w:rPr>
        <w:t>条に規定する駐車場の使用開始時刻に入場があったものとみなす。</w:t>
      </w:r>
    </w:p>
    <w:p w:rsidR="00C726F0" w:rsidRPr="00053E11" w:rsidRDefault="00C726F0" w:rsidP="00C726F0">
      <w:pPr>
        <w:widowControl/>
        <w:autoSpaceDE w:val="0"/>
        <w:autoSpaceDN w:val="0"/>
        <w:adjustRightInd w:val="0"/>
        <w:spacing w:line="260" w:lineRule="exact"/>
        <w:ind w:firstLineChars="100" w:firstLine="210"/>
        <w:rPr>
          <w:color w:val="000000"/>
        </w:rPr>
      </w:pPr>
      <w:r w:rsidRPr="00053E11">
        <w:rPr>
          <w:rFonts w:hint="eastAsia"/>
          <w:color w:val="000000"/>
        </w:rPr>
        <w:t>（駐車場使用者の義務）</w:t>
      </w:r>
    </w:p>
    <w:p w:rsidR="00C726F0" w:rsidRPr="00053E11" w:rsidRDefault="00C726F0" w:rsidP="00C726F0">
      <w:pPr>
        <w:widowControl/>
        <w:autoSpaceDE w:val="0"/>
        <w:autoSpaceDN w:val="0"/>
        <w:adjustRightInd w:val="0"/>
        <w:spacing w:line="260" w:lineRule="exact"/>
        <w:rPr>
          <w:color w:val="000000"/>
        </w:rPr>
      </w:pPr>
      <w:r w:rsidRPr="00053E11">
        <w:rPr>
          <w:rFonts w:hint="eastAsia"/>
          <w:color w:val="000000"/>
        </w:rPr>
        <w:t>第</w:t>
      </w:r>
      <w:r w:rsidRPr="00053E11">
        <w:rPr>
          <w:color w:val="000000"/>
        </w:rPr>
        <w:t>24</w:t>
      </w:r>
      <w:r w:rsidRPr="00053E11">
        <w:rPr>
          <w:rFonts w:hint="eastAsia"/>
          <w:color w:val="000000"/>
        </w:rPr>
        <w:t>条　駐車場の使用者は、条例に定めるもののほか、次に掲げる義務を履行しなければならない。</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(1) </w:t>
      </w:r>
      <w:r w:rsidRPr="00053E11">
        <w:rPr>
          <w:rFonts w:hint="eastAsia"/>
          <w:color w:val="000000"/>
        </w:rPr>
        <w:t>駐車場内で喫煙及び飲食をしないこと。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(2) </w:t>
      </w:r>
      <w:r w:rsidRPr="00053E11">
        <w:rPr>
          <w:rFonts w:hint="eastAsia"/>
          <w:color w:val="000000"/>
        </w:rPr>
        <w:t>車両の通行は、通行標識に従うこと。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(3) </w:t>
      </w:r>
      <w:r w:rsidRPr="00053E11">
        <w:rPr>
          <w:rFonts w:hint="eastAsia"/>
          <w:color w:val="000000"/>
        </w:rPr>
        <w:t>駐車車両の盗難等防止のため、必要な措置を確実に講じること。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(4) </w:t>
      </w:r>
      <w:r w:rsidRPr="00053E11">
        <w:rPr>
          <w:rFonts w:hint="eastAsia"/>
          <w:color w:val="000000"/>
        </w:rPr>
        <w:t>その他職員の指示に従うこと。</w:t>
      </w:r>
    </w:p>
    <w:p w:rsidR="00C726F0" w:rsidRPr="00053E11" w:rsidRDefault="00C726F0" w:rsidP="00C726F0">
      <w:pPr>
        <w:widowControl/>
        <w:autoSpaceDE w:val="0"/>
        <w:autoSpaceDN w:val="0"/>
        <w:adjustRightInd w:val="0"/>
        <w:spacing w:line="260" w:lineRule="exact"/>
        <w:ind w:firstLineChars="100" w:firstLine="210"/>
        <w:rPr>
          <w:color w:val="000000"/>
        </w:rPr>
      </w:pPr>
      <w:r w:rsidRPr="00053E11">
        <w:rPr>
          <w:rFonts w:hint="eastAsia"/>
          <w:color w:val="000000"/>
        </w:rPr>
        <w:t>（長期駐車車両等）</w:t>
      </w:r>
    </w:p>
    <w:p w:rsidR="00C726F0" w:rsidRPr="00053E11" w:rsidRDefault="00C726F0" w:rsidP="00FB4FB4">
      <w:pPr>
        <w:widowControl/>
        <w:autoSpaceDE w:val="0"/>
        <w:autoSpaceDN w:val="0"/>
        <w:adjustRightInd w:val="0"/>
        <w:spacing w:line="260" w:lineRule="exact"/>
        <w:ind w:left="134" w:rightChars="336" w:right="706" w:hangingChars="64" w:hanging="134"/>
        <w:rPr>
          <w:color w:val="000000"/>
        </w:rPr>
      </w:pPr>
      <w:r w:rsidRPr="00053E11">
        <w:rPr>
          <w:rFonts w:hint="eastAsia"/>
          <w:color w:val="000000"/>
        </w:rPr>
        <w:t>第</w:t>
      </w:r>
      <w:r w:rsidRPr="00053E11">
        <w:rPr>
          <w:color w:val="000000"/>
        </w:rPr>
        <w:t>25</w:t>
      </w:r>
      <w:r w:rsidRPr="00053E11">
        <w:rPr>
          <w:rFonts w:hint="eastAsia"/>
          <w:color w:val="000000"/>
        </w:rPr>
        <w:t>条　館長は、駐車場に正当な理由もなく長期に駐車している車両（以下この項において「長期駐車車両」という。）の使用者、所有者その他の長期駐車車両の引取義務を有する者に当該長期駐車車両の引取りを請求することができる。</w:t>
      </w:r>
    </w:p>
    <w:p w:rsidR="00C726F0" w:rsidRPr="00053E11" w:rsidRDefault="00C726F0" w:rsidP="00FB4FB4">
      <w:pPr>
        <w:widowControl/>
        <w:autoSpaceDE w:val="0"/>
        <w:autoSpaceDN w:val="0"/>
        <w:adjustRightInd w:val="0"/>
        <w:spacing w:line="260" w:lineRule="exact"/>
        <w:ind w:left="134" w:rightChars="336" w:right="706" w:hangingChars="64" w:hanging="134"/>
        <w:rPr>
          <w:color w:val="000000"/>
        </w:rPr>
      </w:pPr>
      <w:r w:rsidRPr="00053E11">
        <w:rPr>
          <w:rFonts w:hint="eastAsia"/>
          <w:color w:val="000000"/>
        </w:rPr>
        <w:t>２　駐車場内における車両間の事故又は車両による事故について、教育委員会はその責めを負わないものとする。</w:t>
      </w:r>
    </w:p>
    <w:p w:rsidR="00C726F0" w:rsidRPr="00053E11" w:rsidRDefault="00C726F0" w:rsidP="00FB4FB4">
      <w:pPr>
        <w:widowControl/>
        <w:autoSpaceDE w:val="0"/>
        <w:autoSpaceDN w:val="0"/>
        <w:adjustRightInd w:val="0"/>
        <w:spacing w:line="260" w:lineRule="exact"/>
        <w:ind w:rightChars="336" w:right="706" w:firstLineChars="100" w:firstLine="210"/>
        <w:rPr>
          <w:color w:val="000000"/>
        </w:rPr>
      </w:pPr>
      <w:r w:rsidRPr="00053E11">
        <w:rPr>
          <w:rFonts w:hint="eastAsia"/>
          <w:color w:val="000000"/>
        </w:rPr>
        <w:t>（損害賠償）</w:t>
      </w:r>
    </w:p>
    <w:p w:rsidR="00C726F0" w:rsidRPr="00053E11" w:rsidRDefault="00C726F0" w:rsidP="00FB4FB4">
      <w:pPr>
        <w:widowControl/>
        <w:autoSpaceDE w:val="0"/>
        <w:autoSpaceDN w:val="0"/>
        <w:adjustRightInd w:val="0"/>
        <w:spacing w:line="260" w:lineRule="exact"/>
        <w:ind w:left="271" w:rightChars="336" w:right="706" w:hangingChars="129" w:hanging="271"/>
        <w:rPr>
          <w:color w:val="000000"/>
        </w:rPr>
      </w:pPr>
      <w:r w:rsidRPr="00053E11">
        <w:rPr>
          <w:rFonts w:hint="eastAsia"/>
          <w:color w:val="000000"/>
        </w:rPr>
        <w:t>第</w:t>
      </w:r>
      <w:r w:rsidRPr="00053E11">
        <w:rPr>
          <w:color w:val="000000"/>
        </w:rPr>
        <w:t>26</w:t>
      </w:r>
      <w:r w:rsidRPr="00053E11">
        <w:rPr>
          <w:rFonts w:hint="eastAsia"/>
          <w:color w:val="000000"/>
        </w:rPr>
        <w:t>条　条例第</w:t>
      </w:r>
      <w:r w:rsidRPr="00053E11">
        <w:rPr>
          <w:color w:val="000000"/>
        </w:rPr>
        <w:t>11</w:t>
      </w:r>
      <w:r w:rsidRPr="00053E11">
        <w:rPr>
          <w:rFonts w:hint="eastAsia"/>
          <w:color w:val="000000"/>
        </w:rPr>
        <w:t>条に規定する弁償は、利用者における原状回復又は相当の現品をもってこれに代えることができる。</w:t>
      </w:r>
    </w:p>
    <w:p w:rsidR="00C726F0" w:rsidRPr="00053E11" w:rsidRDefault="00C726F0" w:rsidP="00FB4FB4">
      <w:pPr>
        <w:widowControl/>
        <w:autoSpaceDE w:val="0"/>
        <w:autoSpaceDN w:val="0"/>
        <w:adjustRightInd w:val="0"/>
        <w:spacing w:line="260" w:lineRule="exact"/>
        <w:ind w:rightChars="336" w:right="706" w:firstLineChars="100" w:firstLine="210"/>
        <w:rPr>
          <w:color w:val="000000"/>
        </w:rPr>
      </w:pPr>
      <w:r w:rsidRPr="00053E11">
        <w:rPr>
          <w:rFonts w:hint="eastAsia"/>
          <w:color w:val="000000"/>
        </w:rPr>
        <w:t>（委任）</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第</w:t>
      </w:r>
      <w:r w:rsidRPr="00053E11">
        <w:rPr>
          <w:color w:val="000000"/>
        </w:rPr>
        <w:t>27</w:t>
      </w:r>
      <w:r w:rsidRPr="00053E11">
        <w:rPr>
          <w:rFonts w:hint="eastAsia"/>
          <w:color w:val="000000"/>
        </w:rPr>
        <w:t>条　この規則の施行について必要な事項は、教育長が別に定める。</w:t>
      </w:r>
    </w:p>
    <w:p w:rsidR="00C726F0" w:rsidRPr="00053E11" w:rsidRDefault="00C726F0" w:rsidP="00FB4FB4">
      <w:pPr>
        <w:widowControl/>
        <w:autoSpaceDE w:val="0"/>
        <w:autoSpaceDN w:val="0"/>
        <w:adjustRightInd w:val="0"/>
        <w:spacing w:line="260" w:lineRule="exact"/>
        <w:ind w:rightChars="336" w:right="706"/>
        <w:rPr>
          <w:color w:val="000000"/>
        </w:rPr>
      </w:pP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w:t>
      </w:r>
      <w:r>
        <w:rPr>
          <w:rFonts w:hint="eastAsia"/>
          <w:color w:val="000000"/>
          <w:lang w:eastAsia="zh-CN"/>
        </w:rPr>
        <w:t>（抄）</w:t>
      </w: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則（平成</w:t>
      </w:r>
      <w:r w:rsidRPr="00053E11">
        <w:rPr>
          <w:color w:val="000000"/>
          <w:lang w:eastAsia="zh-CN"/>
        </w:rPr>
        <w:t>30</w:t>
      </w:r>
      <w:r w:rsidRPr="00053E11">
        <w:rPr>
          <w:rFonts w:hint="eastAsia"/>
          <w:color w:val="000000"/>
          <w:lang w:eastAsia="zh-CN"/>
        </w:rPr>
        <w:t>年規則第７号）</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この規則は、公布の日から施行する。</w:t>
      </w: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則（令和元年規則第１号）</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（施行期日）</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１　この規則は、元号を改める政令の施行の日から施行する。</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（経過措置）</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２　この規則の施行の際、この規則による改正前の規則によって定められていた様式による用紙がある場合には、当分の間所要の調整をして、これを使用することを妨げない。</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附　則</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（施行期日）</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１　この規則は、令和２年７月</w:t>
      </w:r>
      <w:r w:rsidRPr="00053E11">
        <w:rPr>
          <w:color w:val="000000"/>
        </w:rPr>
        <w:t>13</w:t>
      </w:r>
      <w:r w:rsidRPr="00053E11">
        <w:rPr>
          <w:rFonts w:hint="eastAsia"/>
          <w:color w:val="000000"/>
        </w:rPr>
        <w:t>日から施行する。ただし、第２条の規定は、令和３年１月１日から施行する。</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（経過措置）</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２　第２条の規定による改正後の第７条の規定は、令和３年１月１日以後の図書館資料の貸出しについて適用し、同日前の図書館資料の貸出しについては、なお従前の例による。</w:t>
      </w:r>
    </w:p>
    <w:p w:rsidR="00C726F0"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３　この規則の施行の際、第１条の規定による改正前の茨木市立図書館条例施行規則によって定められていた様式による用紙がある場合には、当分の間所要の調整をして、これを使用することを妨げない。</w:t>
      </w:r>
    </w:p>
    <w:p w:rsidR="008C5E19" w:rsidRPr="008F3B18" w:rsidRDefault="008C5E19" w:rsidP="008C5E19">
      <w:pPr>
        <w:widowControl/>
        <w:autoSpaceDE w:val="0"/>
        <w:autoSpaceDN w:val="0"/>
        <w:adjustRightInd w:val="0"/>
        <w:spacing w:line="260" w:lineRule="exact"/>
        <w:ind w:rightChars="336" w:right="706"/>
      </w:pPr>
      <w:r w:rsidRPr="008F3B18">
        <w:rPr>
          <w:rFonts w:hint="eastAsia"/>
        </w:rPr>
        <w:t>附　則</w:t>
      </w:r>
    </w:p>
    <w:p w:rsidR="008C5E19" w:rsidRPr="008F3B18" w:rsidRDefault="008C5E19" w:rsidP="008C5E19">
      <w:pPr>
        <w:widowControl/>
        <w:autoSpaceDE w:val="0"/>
        <w:autoSpaceDN w:val="0"/>
        <w:adjustRightInd w:val="0"/>
        <w:spacing w:line="260" w:lineRule="exact"/>
        <w:ind w:rightChars="336" w:right="706"/>
      </w:pPr>
      <w:r w:rsidRPr="008F3B18">
        <w:rPr>
          <w:rFonts w:hint="eastAsia"/>
        </w:rPr>
        <w:t>この規則は、令和４年５月１日から施行する。</w:t>
      </w:r>
    </w:p>
    <w:p w:rsidR="00ED4E4E" w:rsidRPr="008F3B18" w:rsidRDefault="00ED4E4E" w:rsidP="00ED4E4E">
      <w:pPr>
        <w:widowControl/>
        <w:autoSpaceDE w:val="0"/>
        <w:autoSpaceDN w:val="0"/>
        <w:adjustRightInd w:val="0"/>
        <w:spacing w:line="260" w:lineRule="exact"/>
        <w:ind w:rightChars="336" w:right="706"/>
      </w:pPr>
      <w:r w:rsidRPr="008F3B18">
        <w:rPr>
          <w:rFonts w:hint="eastAsia"/>
        </w:rPr>
        <w:t>附　則</w:t>
      </w:r>
    </w:p>
    <w:p w:rsidR="00F4154F" w:rsidRPr="00F621ED" w:rsidRDefault="00ED4E4E" w:rsidP="00945BDF">
      <w:pPr>
        <w:widowControl/>
        <w:autoSpaceDE w:val="0"/>
        <w:autoSpaceDN w:val="0"/>
        <w:adjustRightInd w:val="0"/>
        <w:spacing w:line="260" w:lineRule="exact"/>
        <w:ind w:rightChars="336" w:right="706"/>
      </w:pPr>
      <w:r>
        <w:rPr>
          <w:rFonts w:hint="eastAsia"/>
        </w:rPr>
        <w:t>この規則は、令和５</w:t>
      </w:r>
      <w:r w:rsidRPr="008F3B18">
        <w:rPr>
          <w:rFonts w:hint="eastAsia"/>
        </w:rPr>
        <w:t>年</w:t>
      </w:r>
      <w:r>
        <w:rPr>
          <w:rFonts w:hint="eastAsia"/>
        </w:rPr>
        <w:t>４</w:t>
      </w:r>
      <w:r w:rsidRPr="008F3B18">
        <w:rPr>
          <w:rFonts w:hint="eastAsia"/>
        </w:rPr>
        <w:t>月１日から施行する。</w:t>
      </w:r>
      <w:r w:rsidR="00945BDF">
        <w:rPr>
          <w:rFonts w:hint="eastAsia"/>
        </w:rPr>
        <w:t xml:space="preserve">　　　　　　</w:t>
      </w:r>
      <w:bookmarkStart w:id="0" w:name="_GoBack"/>
      <w:bookmarkEnd w:id="0"/>
      <w:r w:rsidR="00C726F0">
        <w:rPr>
          <w:rFonts w:hint="eastAsia"/>
          <w:color w:val="000000"/>
        </w:rPr>
        <w:t xml:space="preserve">　（様式省略）</w:t>
      </w:r>
      <w:r w:rsidR="00F621ED">
        <w:tab/>
      </w:r>
    </w:p>
    <w:sectPr w:rsidR="00F4154F" w:rsidRPr="00F621ED" w:rsidSect="001B5B5B">
      <w:footerReference w:type="default" r:id="rId6"/>
      <w:pgSz w:w="11906" w:h="16838" w:code="9"/>
      <w:pgMar w:top="1418" w:right="1134" w:bottom="1134" w:left="1134" w:header="720" w:footer="340" w:gutter="0"/>
      <w:pgNumType w:start="54"/>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FB" w:rsidRDefault="005066FB" w:rsidP="00813480">
      <w:r>
        <w:separator/>
      </w:r>
    </w:p>
  </w:endnote>
  <w:endnote w:type="continuationSeparator" w:id="0">
    <w:p w:rsidR="005066FB" w:rsidRDefault="005066FB" w:rsidP="008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786967"/>
      <w:docPartObj>
        <w:docPartGallery w:val="Page Numbers (Bottom of Page)"/>
        <w:docPartUnique/>
      </w:docPartObj>
    </w:sdtPr>
    <w:sdtEndPr/>
    <w:sdtContent>
      <w:p w:rsidR="001B5B5B" w:rsidRDefault="001B5B5B">
        <w:pPr>
          <w:pStyle w:val="a6"/>
          <w:jc w:val="center"/>
        </w:pPr>
        <w:r>
          <w:fldChar w:fldCharType="begin"/>
        </w:r>
        <w:r>
          <w:instrText>PAGE   \* MERGEFORMAT</w:instrText>
        </w:r>
        <w:r>
          <w:fldChar w:fldCharType="separate"/>
        </w:r>
        <w:r w:rsidR="00945BDF" w:rsidRPr="00945BDF">
          <w:rPr>
            <w:noProof/>
            <w:lang w:val="ja-JP"/>
          </w:rPr>
          <w:t>58</w:t>
        </w:r>
        <w:r>
          <w:fldChar w:fldCharType="end"/>
        </w:r>
      </w:p>
    </w:sdtContent>
  </w:sdt>
  <w:p w:rsidR="00835F92" w:rsidRDefault="00835F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FB" w:rsidRDefault="005066FB" w:rsidP="00813480">
      <w:r>
        <w:separator/>
      </w:r>
    </w:p>
  </w:footnote>
  <w:footnote w:type="continuationSeparator" w:id="0">
    <w:p w:rsidR="005066FB" w:rsidRDefault="005066FB" w:rsidP="0081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4F"/>
    <w:rsid w:val="00021CA2"/>
    <w:rsid w:val="00053DCB"/>
    <w:rsid w:val="00064532"/>
    <w:rsid w:val="000715C8"/>
    <w:rsid w:val="000F24FE"/>
    <w:rsid w:val="00162106"/>
    <w:rsid w:val="001B0710"/>
    <w:rsid w:val="001B5B5B"/>
    <w:rsid w:val="001B737A"/>
    <w:rsid w:val="001D1103"/>
    <w:rsid w:val="001E1789"/>
    <w:rsid w:val="001E46F1"/>
    <w:rsid w:val="002E1C2E"/>
    <w:rsid w:val="002F323B"/>
    <w:rsid w:val="003109F6"/>
    <w:rsid w:val="003A6945"/>
    <w:rsid w:val="003A7195"/>
    <w:rsid w:val="003C47A6"/>
    <w:rsid w:val="00424B05"/>
    <w:rsid w:val="00427A99"/>
    <w:rsid w:val="0045769C"/>
    <w:rsid w:val="004F12CC"/>
    <w:rsid w:val="005066FB"/>
    <w:rsid w:val="00512546"/>
    <w:rsid w:val="00637E6E"/>
    <w:rsid w:val="006F662E"/>
    <w:rsid w:val="00713BB9"/>
    <w:rsid w:val="007D4561"/>
    <w:rsid w:val="00813480"/>
    <w:rsid w:val="00835F92"/>
    <w:rsid w:val="008835A7"/>
    <w:rsid w:val="00892C21"/>
    <w:rsid w:val="008C5E19"/>
    <w:rsid w:val="008F3B18"/>
    <w:rsid w:val="00945BDF"/>
    <w:rsid w:val="009648A8"/>
    <w:rsid w:val="00A51F14"/>
    <w:rsid w:val="00AE7347"/>
    <w:rsid w:val="00B60382"/>
    <w:rsid w:val="00B83AE6"/>
    <w:rsid w:val="00BB3604"/>
    <w:rsid w:val="00C15E94"/>
    <w:rsid w:val="00C17F8B"/>
    <w:rsid w:val="00C652CB"/>
    <w:rsid w:val="00C65975"/>
    <w:rsid w:val="00C726F0"/>
    <w:rsid w:val="00C94AFA"/>
    <w:rsid w:val="00D45203"/>
    <w:rsid w:val="00D55E73"/>
    <w:rsid w:val="00DC4459"/>
    <w:rsid w:val="00DE6E61"/>
    <w:rsid w:val="00E4153E"/>
    <w:rsid w:val="00E80C74"/>
    <w:rsid w:val="00ED4E4E"/>
    <w:rsid w:val="00F4154F"/>
    <w:rsid w:val="00F621ED"/>
    <w:rsid w:val="00F8642B"/>
    <w:rsid w:val="00FB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5F95B186-807A-4A45-9964-DC4FA97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C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24B05"/>
    <w:pPr>
      <w:widowControl w:val="0"/>
      <w:wordWrap w:val="0"/>
      <w:autoSpaceDE w:val="0"/>
      <w:autoSpaceDN w:val="0"/>
      <w:adjustRightInd w:val="0"/>
      <w:spacing w:line="372" w:lineRule="exact"/>
      <w:jc w:val="both"/>
    </w:pPr>
    <w:rPr>
      <w:rFonts w:ascii="ＭＳ 明朝" w:hAnsi="ＭＳ 明朝" w:cs="ＭＳ 明朝"/>
      <w:spacing w:val="-1"/>
      <w:sz w:val="22"/>
      <w:szCs w:val="24"/>
    </w:rPr>
  </w:style>
  <w:style w:type="paragraph" w:styleId="a4">
    <w:name w:val="header"/>
    <w:basedOn w:val="a"/>
    <w:link w:val="a5"/>
    <w:uiPriority w:val="99"/>
    <w:unhideWhenUsed/>
    <w:rsid w:val="00813480"/>
    <w:pPr>
      <w:tabs>
        <w:tab w:val="center" w:pos="4252"/>
        <w:tab w:val="right" w:pos="8504"/>
      </w:tabs>
      <w:snapToGrid w:val="0"/>
    </w:pPr>
  </w:style>
  <w:style w:type="character" w:customStyle="1" w:styleId="a5">
    <w:name w:val="ヘッダー (文字)"/>
    <w:basedOn w:val="a0"/>
    <w:link w:val="a4"/>
    <w:uiPriority w:val="99"/>
    <w:rsid w:val="00813480"/>
  </w:style>
  <w:style w:type="paragraph" w:styleId="a6">
    <w:name w:val="footer"/>
    <w:basedOn w:val="a"/>
    <w:link w:val="a7"/>
    <w:uiPriority w:val="99"/>
    <w:unhideWhenUsed/>
    <w:rsid w:val="00813480"/>
    <w:pPr>
      <w:tabs>
        <w:tab w:val="center" w:pos="4252"/>
        <w:tab w:val="right" w:pos="8504"/>
      </w:tabs>
      <w:snapToGrid w:val="0"/>
    </w:pPr>
  </w:style>
  <w:style w:type="character" w:customStyle="1" w:styleId="a7">
    <w:name w:val="フッター (文字)"/>
    <w:basedOn w:val="a0"/>
    <w:link w:val="a6"/>
    <w:uiPriority w:val="99"/>
    <w:rsid w:val="00813480"/>
  </w:style>
  <w:style w:type="paragraph" w:styleId="a8">
    <w:name w:val="Balloon Text"/>
    <w:basedOn w:val="a"/>
    <w:link w:val="a9"/>
    <w:uiPriority w:val="99"/>
    <w:semiHidden/>
    <w:unhideWhenUsed/>
    <w:rsid w:val="00D55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E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137</TotalTime>
  <Pages>5</Pages>
  <Words>5461</Words>
  <Characters>551</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890163</dc:creator>
  <cp:lastModifiedBy>ilis</cp:lastModifiedBy>
  <cp:revision>38</cp:revision>
  <cp:lastPrinted>2023-07-16T07:07:00Z</cp:lastPrinted>
  <dcterms:created xsi:type="dcterms:W3CDTF">2021-09-01T10:51:00Z</dcterms:created>
  <dcterms:modified xsi:type="dcterms:W3CDTF">2023-09-03T02:59:00Z</dcterms:modified>
</cp:coreProperties>
</file>